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5321C" w14:textId="77777777" w:rsidR="00D20B6A" w:rsidRPr="00880A57" w:rsidRDefault="00D20B6A" w:rsidP="00D20B6A">
      <w:pPr>
        <w:pStyle w:val="Heading1"/>
        <w:rPr>
          <w:rFonts w:cstheme="minorHAnsi"/>
          <w:sz w:val="24"/>
        </w:rPr>
      </w:pPr>
      <w:r w:rsidRPr="00880A57">
        <w:rPr>
          <w:rFonts w:cstheme="minorHAnsi"/>
          <w:sz w:val="24"/>
        </w:rPr>
        <w:t>E1.2</w:t>
      </w:r>
      <w:r w:rsidRPr="00880A57">
        <w:rPr>
          <w:rFonts w:cstheme="minorHAnsi"/>
          <w:sz w:val="24"/>
          <w:lang w:val="en-GB"/>
        </w:rPr>
        <w:t>.3</w:t>
      </w:r>
      <w:r w:rsidRPr="00880A57">
        <w:rPr>
          <w:rFonts w:cstheme="minorHAnsi"/>
          <w:sz w:val="24"/>
        </w:rPr>
        <w:t>L FIȘA DE EVALUARE GENERALĂ A PROIECTULUI DR 36 LEADER (proiecte de servicii)</w:t>
      </w:r>
    </w:p>
    <w:p w14:paraId="4B40302B"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b/>
          <w:sz w:val="24"/>
        </w:rPr>
      </w:pPr>
    </w:p>
    <w:p w14:paraId="7884ACD9" w14:textId="77777777" w:rsidR="00D20B6A" w:rsidRPr="00880A57" w:rsidRDefault="00D20B6A" w:rsidP="00D20B6A">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INTERVENTIA DR 36 LEADER-Dezvoltarea locală plasată sub responsabilitatea comunității</w:t>
      </w:r>
    </w:p>
    <w:p w14:paraId="14E7E8C3" w14:textId="77777777" w:rsidR="00D20B6A" w:rsidRPr="00880A57" w:rsidRDefault="00D20B6A" w:rsidP="00D20B6A">
      <w:pPr>
        <w:overflowPunct w:val="0"/>
        <w:autoSpaceDE w:val="0"/>
        <w:autoSpaceDN w:val="0"/>
        <w:adjustRightInd w:val="0"/>
        <w:spacing w:after="0" w:line="240" w:lineRule="auto"/>
        <w:textAlignment w:val="baseline"/>
        <w:rPr>
          <w:rFonts w:asciiTheme="minorHAnsi" w:hAnsiTheme="minorHAnsi" w:cstheme="minorHAnsi"/>
          <w:sz w:val="24"/>
        </w:rPr>
      </w:pPr>
    </w:p>
    <w:p w14:paraId="1FD931EC" w14:textId="77777777" w:rsidR="00D20B6A" w:rsidRPr="00880A57" w:rsidRDefault="00D20B6A" w:rsidP="00D20B6A">
      <w:pPr>
        <w:spacing w:after="0" w:line="240" w:lineRule="auto"/>
        <w:rPr>
          <w:rFonts w:asciiTheme="minorHAnsi" w:hAnsiTheme="minorHAnsi" w:cstheme="minorHAnsi"/>
          <w:sz w:val="24"/>
        </w:rPr>
      </w:pPr>
      <w:r w:rsidRPr="00880A57">
        <w:rPr>
          <w:rFonts w:asciiTheme="minorHAnsi" w:hAnsiTheme="minorHAnsi" w:cstheme="minorHAnsi"/>
          <w:sz w:val="24"/>
        </w:rPr>
        <w:t>Numărul de înregistrare al Cererii de finanţare* (CF):</w:t>
      </w:r>
    </w:p>
    <w:p w14:paraId="6A5CDD3C" w14:textId="77777777" w:rsidR="00D20B6A" w:rsidRPr="00880A57" w:rsidRDefault="00D20B6A" w:rsidP="00D20B6A">
      <w:pPr>
        <w:spacing w:after="0" w:line="240" w:lineRule="auto"/>
        <w:rPr>
          <w:rFonts w:asciiTheme="minorHAnsi" w:hAnsiTheme="minorHAnsi" w:cstheme="minorHAnsi"/>
          <w:sz w:val="24"/>
        </w:rPr>
      </w:pPr>
      <w:r w:rsidRPr="00880A57">
        <w:rPr>
          <w:rFonts w:asciiTheme="minorHAnsi" w:hAnsiTheme="minorHAnsi" w:cstheme="minorHAnsi"/>
          <w:sz w:val="24"/>
        </w:rPr>
        <w:t>..................................................</w:t>
      </w:r>
    </w:p>
    <w:p w14:paraId="07A030F9" w14:textId="77777777" w:rsidR="00D20B6A" w:rsidRPr="00880A57" w:rsidRDefault="00D20B6A" w:rsidP="00D20B6A">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 ..........................................................</w:t>
      </w:r>
    </w:p>
    <w:p w14:paraId="278382B2" w14:textId="77777777" w:rsidR="00D20B6A" w:rsidRPr="00880A57" w:rsidRDefault="00D20B6A" w:rsidP="00D20B6A">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Statutul juridic: ………………………………………………………………..</w:t>
      </w:r>
    </w:p>
    <w:p w14:paraId="7B39B004" w14:textId="77777777" w:rsidR="00D20B6A" w:rsidRPr="00880A57" w:rsidRDefault="00D20B6A" w:rsidP="00D20B6A">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Date personale (reprezentant legal al solicitantului)</w:t>
      </w:r>
    </w:p>
    <w:p w14:paraId="6F2282FC" w14:textId="77777777" w:rsidR="00D20B6A" w:rsidRPr="00880A57" w:rsidRDefault="00D20B6A" w:rsidP="00D20B6A">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w:t>
      </w:r>
    </w:p>
    <w:p w14:paraId="1A07EF5E" w14:textId="77777777" w:rsidR="00D20B6A" w:rsidRPr="00880A57" w:rsidRDefault="00D20B6A" w:rsidP="00D20B6A">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Prenume:……………...……………………………………………………......</w:t>
      </w:r>
    </w:p>
    <w:p w14:paraId="3D769954" w14:textId="77777777" w:rsidR="00D20B6A" w:rsidRPr="00880A57" w:rsidRDefault="00D20B6A" w:rsidP="00D20B6A">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Funcţie:………………………….......................................................</w:t>
      </w:r>
    </w:p>
    <w:p w14:paraId="09E4FD7E" w14:textId="77777777" w:rsidR="00D20B6A" w:rsidRPr="00880A57" w:rsidRDefault="00D20B6A" w:rsidP="00D20B6A">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Titlul proiectului:   ……………………………………………………………</w:t>
      </w:r>
    </w:p>
    <w:p w14:paraId="30DD7350" w14:textId="77777777" w:rsidR="00D20B6A" w:rsidRPr="00880A57" w:rsidRDefault="00D20B6A" w:rsidP="00D20B6A">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înregistrării proiectului la GAL: ..................................</w:t>
      </w:r>
    </w:p>
    <w:p w14:paraId="3A9D81CE" w14:textId="77777777" w:rsidR="00D20B6A" w:rsidRPr="00880A57" w:rsidRDefault="00D20B6A" w:rsidP="00D20B6A">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înregistrării proiectului la SLINA-OJFIR: ..............</w:t>
      </w:r>
    </w:p>
    <w:p w14:paraId="47898916" w14:textId="77777777" w:rsidR="00D20B6A" w:rsidRPr="00880A57" w:rsidRDefault="00D20B6A" w:rsidP="00D20B6A">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Obiectivul proiectului: ...............................................................</w:t>
      </w:r>
    </w:p>
    <w:p w14:paraId="025CF540" w14:textId="77777777" w:rsidR="00D20B6A" w:rsidRPr="00880A57" w:rsidRDefault="00D20B6A" w:rsidP="00D20B6A">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Amplasarea proiectului .......................(localitate/localități)</w:t>
      </w:r>
    </w:p>
    <w:p w14:paraId="43394D13"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b/>
          <w:kern w:val="32"/>
          <w:sz w:val="24"/>
        </w:rPr>
      </w:pPr>
    </w:p>
    <w:p w14:paraId="084EADEC" w14:textId="77777777" w:rsidR="00D20B6A" w:rsidRPr="00880A57" w:rsidRDefault="00D20B6A" w:rsidP="00D20B6A">
      <w:pPr>
        <w:shd w:val="clear" w:color="auto" w:fill="E5B8B7" w:themeFill="accent2" w:themeFillTint="66"/>
        <w:spacing w:after="120" w:line="240" w:lineRule="auto"/>
        <w:rPr>
          <w:rFonts w:asciiTheme="minorHAnsi" w:hAnsiTheme="minorHAnsi" w:cstheme="minorHAnsi"/>
          <w:b/>
          <w:sz w:val="24"/>
        </w:rPr>
      </w:pPr>
      <w:r w:rsidRPr="00880A57">
        <w:rPr>
          <w:rFonts w:asciiTheme="minorHAnsi" w:hAnsiTheme="minorHAnsi" w:cstheme="minorHAnsi"/>
          <w:b/>
          <w:sz w:val="24"/>
        </w:rPr>
        <w:t xml:space="preserve">SECȚIUNEA I </w:t>
      </w:r>
    </w:p>
    <w:p w14:paraId="4D72DCF3"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VERIFICAREA  CRITERIILOR DE ELIGIBILITATE </w:t>
      </w:r>
    </w:p>
    <w:p w14:paraId="4A93222E" w14:textId="77777777" w:rsidR="00D20B6A" w:rsidRPr="00880A57" w:rsidRDefault="00D20B6A" w:rsidP="00D20B6A">
      <w:pPr>
        <w:numPr>
          <w:ilvl w:val="0"/>
          <w:numId w:val="7"/>
        </w:numPr>
        <w:spacing w:after="0" w:line="240" w:lineRule="auto"/>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VERIFICAREA ELIGIBILITĂȚII SOLICITANTULUI</w:t>
      </w:r>
    </w:p>
    <w:p w14:paraId="099318A1"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p>
    <w:p w14:paraId="6B248AC3"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EG1 Solicitantul aparține categoriei beneficiarilor eligibili aşa cum sunt aceştia definiţi în Fişa intervenţiei elaborată de către GAL? </w:t>
      </w:r>
    </w:p>
    <w:p w14:paraId="73EC5678"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4CBE2EB5"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p>
    <w:p w14:paraId="3712ABFF" w14:textId="77777777" w:rsidR="00D20B6A" w:rsidRPr="00880A57" w:rsidRDefault="00D20B6A" w:rsidP="00D20B6A">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 xml:space="preserve">EG2 Solicitantul nu este înregistrat în Registrul debitorilor AFIR atât pentru Programul SAPARD, cât și pentru FEADR și EURI? </w:t>
      </w:r>
    </w:p>
    <w:p w14:paraId="625D3219"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2C57C878"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kern w:val="32"/>
          <w:sz w:val="24"/>
        </w:rPr>
      </w:pPr>
    </w:p>
    <w:p w14:paraId="3EB25FD6"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kern w:val="32"/>
          <w:sz w:val="24"/>
        </w:rPr>
        <w:t>EG3 Solicitantul și-a însușit în totalitate angajamentele luate în Declarația pe proprie răspundere aplicabile proiectului?</w:t>
      </w:r>
    </w:p>
    <w:p w14:paraId="5C137014"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70BF9936"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p>
    <w:p w14:paraId="0165A6AE" w14:textId="77777777" w:rsidR="00D20B6A" w:rsidRPr="00880A57" w:rsidRDefault="00D20B6A" w:rsidP="00D20B6A">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EG4 Solicitantul nu este în stare de faliment ori lichidare?</w:t>
      </w:r>
    </w:p>
    <w:p w14:paraId="33B810A4" w14:textId="77777777" w:rsidR="00D20B6A" w:rsidRPr="00880A57" w:rsidRDefault="00D20B6A" w:rsidP="00D20B6A">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 ESTE CAZUL</w:t>
      </w:r>
      <w:r w:rsidRPr="00880A57">
        <w:rPr>
          <w:rFonts w:asciiTheme="minorHAnsi" w:hAnsiTheme="minorHAnsi" w:cstheme="minorHAnsi"/>
          <w:b/>
          <w:i/>
          <w:sz w:val="24"/>
        </w:rPr>
        <w:sym w:font="Wingdings" w:char="F06F"/>
      </w:r>
    </w:p>
    <w:p w14:paraId="37633C98" w14:textId="77777777" w:rsidR="00D20B6A" w:rsidRPr="00880A57" w:rsidRDefault="00D20B6A" w:rsidP="00D20B6A">
      <w:pPr>
        <w:spacing w:after="0" w:line="240" w:lineRule="auto"/>
        <w:ind w:left="450" w:hanging="450"/>
        <w:contextualSpacing/>
        <w:jc w:val="both"/>
        <w:rPr>
          <w:rFonts w:asciiTheme="minorHAnsi" w:hAnsiTheme="minorHAnsi" w:cstheme="minorHAnsi"/>
          <w:b/>
          <w:i/>
          <w:sz w:val="24"/>
        </w:rPr>
      </w:pPr>
    </w:p>
    <w:p w14:paraId="59714ACE" w14:textId="5218A4EC"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w:t>
      </w:r>
      <w:r w:rsidR="00717C79">
        <w:rPr>
          <w:rFonts w:asciiTheme="minorHAnsi" w:hAnsiTheme="minorHAnsi" w:cstheme="minorHAnsi"/>
          <w:sz w:val="24"/>
        </w:rPr>
        <w:t>5</w:t>
      </w:r>
      <w:r w:rsidRPr="00880A57">
        <w:rPr>
          <w:rFonts w:asciiTheme="minorHAnsi" w:hAnsiTheme="minorHAnsi" w:cstheme="minorHAnsi"/>
          <w:sz w:val="24"/>
        </w:rPr>
        <w:t xml:space="preserve">  Solicitantul nu a depus mai mult de un proiect pe o intervenţie din SDL în cadrul aceleiaşi sesiuni lansate de GAL?</w:t>
      </w:r>
    </w:p>
    <w:p w14:paraId="6A4FA41D" w14:textId="77777777" w:rsidR="00D20B6A" w:rsidRPr="00880A57" w:rsidRDefault="00D20B6A" w:rsidP="00D20B6A">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0C57E03A"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p>
    <w:p w14:paraId="2241D5EE" w14:textId="77777777" w:rsidR="00D20B6A" w:rsidRPr="00880A57" w:rsidRDefault="00D20B6A" w:rsidP="00D20B6A">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lastRenderedPageBreak/>
        <w:t>2. VERIFICAREA CRITERIILOR GENERALE DE ELIGIBILITATE</w:t>
      </w:r>
    </w:p>
    <w:p w14:paraId="52B8E287" w14:textId="77777777" w:rsidR="00D20B6A" w:rsidRPr="00880A57" w:rsidRDefault="00D20B6A" w:rsidP="00D20B6A">
      <w:pPr>
        <w:spacing w:after="0" w:line="240" w:lineRule="auto"/>
        <w:ind w:left="450" w:hanging="450"/>
        <w:contextualSpacing/>
        <w:jc w:val="both"/>
        <w:rPr>
          <w:rFonts w:asciiTheme="minorHAnsi" w:hAnsiTheme="minorHAnsi" w:cstheme="minorHAnsi"/>
          <w:b/>
          <w:i/>
          <w:kern w:val="32"/>
          <w:sz w:val="24"/>
        </w:rPr>
      </w:pPr>
    </w:p>
    <w:p w14:paraId="19D7316F" w14:textId="25911FD6" w:rsidR="00D20B6A" w:rsidRPr="00880A57" w:rsidRDefault="00D20B6A" w:rsidP="00D20B6A">
      <w:pPr>
        <w:spacing w:after="0" w:line="240" w:lineRule="auto"/>
        <w:ind w:left="426" w:hanging="426"/>
        <w:contextualSpacing/>
        <w:jc w:val="both"/>
        <w:rPr>
          <w:rFonts w:asciiTheme="minorHAnsi" w:hAnsiTheme="minorHAnsi" w:cstheme="minorHAnsi"/>
          <w:kern w:val="32"/>
          <w:sz w:val="24"/>
        </w:rPr>
      </w:pPr>
      <w:r w:rsidRPr="00880A57">
        <w:rPr>
          <w:rFonts w:asciiTheme="minorHAnsi" w:hAnsiTheme="minorHAnsi" w:cstheme="minorHAnsi"/>
          <w:kern w:val="32"/>
          <w:sz w:val="24"/>
        </w:rPr>
        <w:t>EG</w:t>
      </w:r>
      <w:r w:rsidR="00717C79">
        <w:rPr>
          <w:rFonts w:asciiTheme="minorHAnsi" w:hAnsiTheme="minorHAnsi" w:cstheme="minorHAnsi"/>
          <w:kern w:val="32"/>
          <w:sz w:val="24"/>
        </w:rPr>
        <w:t>6</w:t>
      </w:r>
      <w:r w:rsidRPr="00880A57">
        <w:rPr>
          <w:rFonts w:asciiTheme="minorHAnsi" w:hAnsiTheme="minorHAnsi" w:cstheme="minorHAnsi"/>
          <w:kern w:val="32"/>
          <w:sz w:val="24"/>
        </w:rPr>
        <w:t xml:space="preserve"> Solicitantul demonstrează în cererea de finanțare, prin activitățile propuse și resursele umane alocate pentru realizarea acestora, oportunitatea și necesitatea proiectului?</w:t>
      </w:r>
    </w:p>
    <w:p w14:paraId="6F902160"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075D469B" w14:textId="77777777" w:rsidR="00D20B6A" w:rsidRPr="00880A57" w:rsidRDefault="00D20B6A" w:rsidP="00D20B6A">
      <w:pPr>
        <w:spacing w:after="0" w:line="240" w:lineRule="auto"/>
        <w:ind w:left="450" w:hanging="450"/>
        <w:contextualSpacing/>
        <w:jc w:val="both"/>
        <w:rPr>
          <w:rFonts w:asciiTheme="minorHAnsi" w:hAnsiTheme="minorHAnsi" w:cstheme="minorHAnsi"/>
          <w:b/>
          <w:kern w:val="32"/>
          <w:sz w:val="24"/>
        </w:rPr>
      </w:pPr>
    </w:p>
    <w:p w14:paraId="206A5CFC" w14:textId="65E9414E" w:rsidR="00D20B6A" w:rsidRPr="00880A57" w:rsidRDefault="00D20B6A" w:rsidP="00D20B6A">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kern w:val="32"/>
          <w:sz w:val="24"/>
        </w:rPr>
        <w:t>EG</w:t>
      </w:r>
      <w:r w:rsidR="00717C79">
        <w:rPr>
          <w:rFonts w:asciiTheme="minorHAnsi" w:hAnsiTheme="minorHAnsi" w:cstheme="minorHAnsi"/>
          <w:kern w:val="32"/>
          <w:sz w:val="24"/>
        </w:rPr>
        <w:t>7</w:t>
      </w:r>
      <w:r w:rsidRPr="00880A57">
        <w:rPr>
          <w:rFonts w:asciiTheme="minorHAnsi" w:hAnsiTheme="minorHAnsi" w:cstheme="minorHAnsi"/>
          <w:kern w:val="32"/>
          <w:sz w:val="24"/>
        </w:rPr>
        <w:t xml:space="preserve"> Solicitantul </w:t>
      </w:r>
      <w:r w:rsidRPr="00880A57">
        <w:rPr>
          <w:rFonts w:asciiTheme="minorHAnsi" w:hAnsiTheme="minorHAnsi" w:cstheme="minorHAnsi"/>
          <w:sz w:val="24"/>
        </w:rPr>
        <w:t>are prevăzut în obiectul de activitate activități specifice domeniului?</w:t>
      </w:r>
    </w:p>
    <w:p w14:paraId="2B7DFDA0"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1B77A0F2" w14:textId="77777777" w:rsidR="00D20B6A" w:rsidRPr="00880A57" w:rsidRDefault="00D20B6A" w:rsidP="00D20B6A">
      <w:pPr>
        <w:spacing w:after="0" w:line="240" w:lineRule="auto"/>
        <w:ind w:left="450" w:hanging="450"/>
        <w:contextualSpacing/>
        <w:jc w:val="both"/>
        <w:rPr>
          <w:rFonts w:asciiTheme="minorHAnsi" w:hAnsiTheme="minorHAnsi" w:cstheme="minorHAnsi"/>
          <w:b/>
          <w:kern w:val="32"/>
          <w:sz w:val="24"/>
        </w:rPr>
      </w:pPr>
    </w:p>
    <w:p w14:paraId="576611C5" w14:textId="5069B1B5" w:rsidR="00D20B6A" w:rsidRPr="00880A57" w:rsidRDefault="00D20B6A" w:rsidP="00D20B6A">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w:t>
      </w:r>
      <w:r w:rsidR="00717C79">
        <w:rPr>
          <w:rFonts w:asciiTheme="minorHAnsi" w:hAnsiTheme="minorHAnsi" w:cstheme="minorHAnsi"/>
          <w:sz w:val="24"/>
        </w:rPr>
        <w:t>8</w:t>
      </w:r>
      <w:r w:rsidRPr="00880A57">
        <w:rPr>
          <w:rFonts w:asciiTheme="minorHAnsi" w:hAnsiTheme="minorHAnsi" w:cstheme="minorHAnsi"/>
          <w:sz w:val="24"/>
        </w:rPr>
        <w:t xml:space="preserve"> Solicitantul dispune de capacitate tehnică și financiară necesare derulării activităților specifice?</w:t>
      </w:r>
    </w:p>
    <w:p w14:paraId="01C492B4"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NU ESTE CAZUL</w:t>
      </w:r>
      <w:r w:rsidRPr="00880A57">
        <w:rPr>
          <w:rFonts w:asciiTheme="minorHAnsi" w:hAnsiTheme="minorHAnsi" w:cstheme="minorHAnsi"/>
          <w:b/>
          <w:i/>
          <w:sz w:val="24"/>
        </w:rPr>
        <w:sym w:font="Wingdings" w:char="F06F"/>
      </w:r>
    </w:p>
    <w:p w14:paraId="6D3CB896" w14:textId="77777777" w:rsidR="00D20B6A" w:rsidRPr="00880A57" w:rsidRDefault="00D20B6A" w:rsidP="00D20B6A">
      <w:pPr>
        <w:spacing w:after="0" w:line="240" w:lineRule="auto"/>
        <w:ind w:left="450" w:hanging="450"/>
        <w:contextualSpacing/>
        <w:jc w:val="both"/>
        <w:rPr>
          <w:rFonts w:asciiTheme="minorHAnsi" w:hAnsiTheme="minorHAnsi" w:cstheme="minorHAnsi"/>
          <w:b/>
          <w:i/>
          <w:sz w:val="24"/>
        </w:rPr>
      </w:pPr>
    </w:p>
    <w:p w14:paraId="4D825159" w14:textId="22BDB615" w:rsidR="00D20B6A" w:rsidRPr="00880A57" w:rsidRDefault="00D20B6A" w:rsidP="00D20B6A">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w:t>
      </w:r>
      <w:r w:rsidR="00717C79">
        <w:rPr>
          <w:rFonts w:asciiTheme="minorHAnsi" w:hAnsiTheme="minorHAnsi" w:cstheme="minorHAnsi"/>
          <w:sz w:val="24"/>
        </w:rPr>
        <w:t>9</w:t>
      </w:r>
      <w:r w:rsidRPr="00880A57">
        <w:rPr>
          <w:rFonts w:asciiTheme="minorHAnsi" w:hAnsiTheme="minorHAnsi" w:cstheme="minorHAnsi"/>
          <w:sz w:val="24"/>
        </w:rPr>
        <w:t xml:space="preserve"> Solicitantul dispune de personal calificat, propriu sau cooptat în domeniu?</w:t>
      </w:r>
    </w:p>
    <w:p w14:paraId="1B77A1AB"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5781EAE5"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p>
    <w:p w14:paraId="2E1D41DD" w14:textId="6A7D2DEE"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EG1</w:t>
      </w:r>
      <w:r w:rsidR="00717C79">
        <w:rPr>
          <w:rFonts w:asciiTheme="minorHAnsi" w:hAnsiTheme="minorHAnsi" w:cstheme="minorHAnsi"/>
          <w:sz w:val="24"/>
        </w:rPr>
        <w:t>0</w:t>
      </w:r>
      <w:r w:rsidRPr="00880A57">
        <w:rPr>
          <w:rFonts w:asciiTheme="minorHAnsi" w:hAnsiTheme="minorHAnsi" w:cstheme="minorHAnsi"/>
          <w:sz w:val="24"/>
        </w:rPr>
        <w:t xml:space="preserve"> Grupul țintă respectă condițiile de eligibilitate și este format din persoane care își desfășoară activitatea sau au domiciliul pe teritoriul GAL?</w:t>
      </w:r>
    </w:p>
    <w:p w14:paraId="337479A0" w14:textId="77777777" w:rsidR="00D20B6A" w:rsidRPr="00880A57" w:rsidRDefault="00D20B6A" w:rsidP="00D20B6A">
      <w:pPr>
        <w:tabs>
          <w:tab w:val="left" w:pos="720"/>
          <w:tab w:val="left" w:pos="1976"/>
        </w:tabs>
        <w:spacing w:after="0" w:line="240" w:lineRule="auto"/>
        <w:jc w:val="both"/>
        <w:rPr>
          <w:rFonts w:asciiTheme="minorHAnsi" w:hAnsiTheme="minorHAnsi" w:cstheme="minorHAnsi"/>
          <w:b/>
          <w:i/>
          <w:sz w:val="24"/>
        </w:rPr>
      </w:pPr>
      <w:r w:rsidRPr="00880A57">
        <w:rPr>
          <w:rFonts w:asciiTheme="minorHAnsi" w:hAnsiTheme="minorHAnsi" w:cstheme="minorHAnsi"/>
          <w:b/>
          <w:i/>
          <w:sz w:val="24"/>
        </w:rPr>
        <w:t xml:space="preserve">              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p>
    <w:p w14:paraId="166ACDC3" w14:textId="77777777" w:rsidR="00D20B6A" w:rsidRPr="00880A57" w:rsidRDefault="00D20B6A" w:rsidP="00D20B6A">
      <w:pPr>
        <w:tabs>
          <w:tab w:val="left" w:pos="720"/>
          <w:tab w:val="left" w:pos="1976"/>
        </w:tabs>
        <w:spacing w:after="0" w:line="240" w:lineRule="auto"/>
        <w:jc w:val="both"/>
        <w:rPr>
          <w:rFonts w:asciiTheme="minorHAnsi" w:hAnsiTheme="minorHAnsi" w:cstheme="minorHAnsi"/>
          <w:b/>
          <w:i/>
          <w:sz w:val="24"/>
        </w:rPr>
      </w:pPr>
    </w:p>
    <w:p w14:paraId="1A647521" w14:textId="4B7AE5FE" w:rsidR="00D20B6A" w:rsidRPr="00880A57" w:rsidRDefault="00D20B6A" w:rsidP="00D20B6A">
      <w:pPr>
        <w:tabs>
          <w:tab w:val="left" w:pos="720"/>
          <w:tab w:val="left" w:pos="1976"/>
        </w:tabs>
        <w:spacing w:after="0" w:line="240" w:lineRule="auto"/>
        <w:ind w:left="426" w:hanging="426"/>
        <w:jc w:val="both"/>
        <w:rPr>
          <w:rFonts w:asciiTheme="minorHAnsi" w:hAnsiTheme="minorHAnsi" w:cstheme="minorHAnsi"/>
          <w:sz w:val="24"/>
        </w:rPr>
      </w:pPr>
      <w:r w:rsidRPr="00880A57">
        <w:rPr>
          <w:rFonts w:asciiTheme="minorHAnsi" w:hAnsiTheme="minorHAnsi" w:cstheme="minorHAnsi"/>
          <w:sz w:val="24"/>
        </w:rPr>
        <w:t>EG1</w:t>
      </w:r>
      <w:r w:rsidR="00717C79">
        <w:rPr>
          <w:rFonts w:asciiTheme="minorHAnsi" w:hAnsiTheme="minorHAnsi" w:cstheme="minorHAnsi"/>
          <w:sz w:val="24"/>
        </w:rPr>
        <w:t>1</w:t>
      </w:r>
      <w:r w:rsidRPr="00880A57">
        <w:rPr>
          <w:rFonts w:asciiTheme="minorHAnsi" w:hAnsiTheme="minorHAnsi" w:cstheme="minorHAnsi"/>
          <w:sz w:val="24"/>
        </w:rPr>
        <w:t xml:space="preserve"> Intensitatea sprijinului este de până la 100%, cu o valoare maximă nerambursabilă de 200.000 euro/proiect?</w:t>
      </w:r>
    </w:p>
    <w:p w14:paraId="1AEE2AD0" w14:textId="77777777" w:rsidR="00D20B6A" w:rsidRPr="00880A57" w:rsidRDefault="00D20B6A" w:rsidP="00D20B6A">
      <w:pPr>
        <w:tabs>
          <w:tab w:val="left" w:pos="720"/>
          <w:tab w:val="left" w:pos="1976"/>
        </w:tabs>
        <w:spacing w:after="0" w:line="240" w:lineRule="auto"/>
        <w:ind w:left="426" w:hanging="426"/>
        <w:jc w:val="both"/>
        <w:rPr>
          <w:rFonts w:asciiTheme="minorHAnsi" w:hAnsiTheme="minorHAnsi" w:cstheme="minorHAns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3DED2D67"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p>
    <w:p w14:paraId="3C7A03B7" w14:textId="77777777" w:rsidR="00D20B6A" w:rsidRPr="00880A57" w:rsidRDefault="00D20B6A" w:rsidP="00D20B6A">
      <w:pPr>
        <w:shd w:val="clear" w:color="auto" w:fill="FFFFFF"/>
        <w:spacing w:after="0" w:line="240" w:lineRule="auto"/>
        <w:ind w:left="450" w:hanging="450"/>
        <w:jc w:val="both"/>
        <w:rPr>
          <w:rFonts w:asciiTheme="minorHAnsi" w:hAnsiTheme="minorHAnsi" w:cstheme="minorHAnsi"/>
          <w:sz w:val="24"/>
        </w:rPr>
      </w:pPr>
    </w:p>
    <w:p w14:paraId="2FED5B73" w14:textId="77777777" w:rsidR="00D20B6A" w:rsidRPr="00880A57" w:rsidRDefault="00D20B6A" w:rsidP="00D20B6A">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 xml:space="preserve">3. VERIFICAREA BUGETULUI INDICATIV </w:t>
      </w:r>
    </w:p>
    <w:p w14:paraId="3FDA07B2" w14:textId="77777777" w:rsidR="00D20B6A" w:rsidRPr="00880A57" w:rsidRDefault="00D20B6A" w:rsidP="00D20B6A">
      <w:pPr>
        <w:spacing w:after="0" w:line="240" w:lineRule="auto"/>
        <w:ind w:left="450" w:hanging="450"/>
        <w:contextualSpacing/>
        <w:jc w:val="both"/>
        <w:rPr>
          <w:rFonts w:asciiTheme="minorHAnsi" w:hAnsiTheme="minorHAnsi" w:cstheme="minorHAnsi"/>
          <w:b/>
          <w:kern w:val="32"/>
          <w:sz w:val="24"/>
        </w:rPr>
      </w:pPr>
    </w:p>
    <w:p w14:paraId="2A6604FE"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3.1 Informaţiile furnizate în cadrul bugetului indicativ din Cererea de finanțare sunt corecte şi  sunt în conformitate cu Fundamentarea bugetului (document obligatoriu anexă la cererea de finanțare) pe categorii de cheltuieli eligibile?</w:t>
      </w:r>
    </w:p>
    <w:p w14:paraId="26DA4922" w14:textId="77777777" w:rsidR="00D20B6A" w:rsidRPr="00880A57" w:rsidRDefault="00D20B6A" w:rsidP="00D20B6A">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 xml:space="preserve">        DA cu diferențe</w:t>
      </w:r>
      <w:r w:rsidRPr="00880A57">
        <w:rPr>
          <w:rFonts w:asciiTheme="minorHAnsi" w:hAnsiTheme="minorHAnsi" w:cstheme="minorHAnsi"/>
          <w:b/>
          <w:i/>
          <w:sz w:val="24"/>
        </w:rPr>
        <w:sym w:font="Wingdings" w:char="F06F"/>
      </w:r>
    </w:p>
    <w:p w14:paraId="1F34746C"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p>
    <w:p w14:paraId="3A630942"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rPr>
        <w:t>3</w:t>
      </w:r>
      <w:r w:rsidRPr="00880A57">
        <w:rPr>
          <w:rFonts w:asciiTheme="minorHAnsi" w:hAnsiTheme="minorHAnsi" w:cstheme="minorHAnsi"/>
          <w:kern w:val="32"/>
          <w:sz w:val="24"/>
        </w:rPr>
        <w:t>.2Cheltuielile propuse sunt eligibile și sunt în concordanță cu activitățile eligibile din proiect?</w:t>
      </w:r>
    </w:p>
    <w:p w14:paraId="04670165"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7EAD400D"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p>
    <w:p w14:paraId="577F340C"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3.3 TVA-ul aferent cheltuielilor eligibile este corect încadrat în coloana cheltuielilor neeligibile/eligibile, dacă este cazul?</w:t>
      </w:r>
    </w:p>
    <w:p w14:paraId="45FC9DFB"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r>
      <w:r w:rsidRPr="00880A57">
        <w:rPr>
          <w:rFonts w:asciiTheme="minorHAnsi" w:hAnsiTheme="minorHAnsi" w:cstheme="minorHAnsi"/>
          <w:b/>
          <w:i/>
          <w:kern w:val="32"/>
          <w:sz w:val="24"/>
        </w:rPr>
        <w:t>DA cu diferențe</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 ESTE CAZUL</w:t>
      </w:r>
      <w:r w:rsidRPr="00880A57">
        <w:rPr>
          <w:rFonts w:asciiTheme="minorHAnsi" w:hAnsiTheme="minorHAnsi" w:cstheme="minorHAnsi"/>
          <w:b/>
          <w:i/>
          <w:sz w:val="24"/>
        </w:rPr>
        <w:sym w:font="Wingdings" w:char="F06F"/>
      </w:r>
    </w:p>
    <w:p w14:paraId="07457610" w14:textId="77777777" w:rsidR="00D20B6A" w:rsidRPr="00880A57" w:rsidRDefault="00D20B6A" w:rsidP="00D20B6A">
      <w:pPr>
        <w:spacing w:after="0" w:line="240" w:lineRule="auto"/>
        <w:ind w:left="450" w:hanging="450"/>
        <w:contextualSpacing/>
        <w:jc w:val="both"/>
        <w:rPr>
          <w:rFonts w:asciiTheme="minorHAnsi" w:hAnsiTheme="minorHAnsi" w:cstheme="minorHAnsi"/>
          <w:i/>
          <w:kern w:val="32"/>
          <w:sz w:val="24"/>
        </w:rPr>
      </w:pPr>
    </w:p>
    <w:p w14:paraId="0ECEE90E" w14:textId="77777777" w:rsidR="00D20B6A" w:rsidRPr="00880A57" w:rsidRDefault="00D20B6A" w:rsidP="00D20B6A">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4. VERIFICAREA REZONABILITĂŢII PREŢURILOR</w:t>
      </w:r>
    </w:p>
    <w:p w14:paraId="32CF7C21" w14:textId="77777777" w:rsidR="00D20B6A" w:rsidRPr="00880A57" w:rsidRDefault="00D20B6A" w:rsidP="00D20B6A">
      <w:pPr>
        <w:spacing w:after="0" w:line="240" w:lineRule="auto"/>
        <w:ind w:left="450" w:hanging="450"/>
        <w:contextualSpacing/>
        <w:jc w:val="both"/>
        <w:rPr>
          <w:rFonts w:asciiTheme="minorHAnsi" w:hAnsiTheme="minorHAnsi" w:cstheme="minorHAnsi"/>
          <w:b/>
          <w:kern w:val="32"/>
          <w:sz w:val="24"/>
        </w:rPr>
      </w:pPr>
    </w:p>
    <w:p w14:paraId="5CD9C0BF"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4.1. Categoria de servicii se regăsește în Baza de date?</w:t>
      </w:r>
    </w:p>
    <w:p w14:paraId="28C45986"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kern w:val="32"/>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p>
    <w:p w14:paraId="0FAB2002" w14:textId="77777777" w:rsidR="00D20B6A" w:rsidRPr="00880A57" w:rsidRDefault="00D20B6A" w:rsidP="00D20B6A">
      <w:pPr>
        <w:spacing w:after="0" w:line="240" w:lineRule="auto"/>
        <w:ind w:left="450" w:hanging="450"/>
        <w:contextualSpacing/>
        <w:jc w:val="both"/>
        <w:rPr>
          <w:rFonts w:asciiTheme="minorHAnsi" w:hAnsiTheme="minorHAnsi" w:cstheme="minorHAnsi"/>
          <w:b/>
          <w:kern w:val="32"/>
          <w:sz w:val="24"/>
        </w:rPr>
      </w:pPr>
    </w:p>
    <w:p w14:paraId="32F7944A"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lastRenderedPageBreak/>
        <w:t>4.2. Dacă la pct. 4.1. răspunsul este DA, preţurile utilizate se încadrează în limitele prevăzute în  Baza de date</w:t>
      </w:r>
      <w:r w:rsidRPr="00880A57">
        <w:rPr>
          <w:rFonts w:asciiTheme="minorHAnsi" w:hAnsiTheme="minorHAnsi" w:cstheme="minorHAnsi"/>
          <w:kern w:val="32"/>
          <w:sz w:val="24"/>
          <w:vertAlign w:val="superscript"/>
        </w:rPr>
        <w:t>*</w:t>
      </w:r>
      <w:r w:rsidRPr="00880A57">
        <w:rPr>
          <w:rFonts w:asciiTheme="minorHAnsi" w:hAnsiTheme="minorHAnsi" w:cstheme="minorHAnsi"/>
          <w:kern w:val="32"/>
          <w:sz w:val="24"/>
        </w:rPr>
        <w:t>?</w:t>
      </w:r>
    </w:p>
    <w:p w14:paraId="5F00B120"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p>
    <w:p w14:paraId="3897F516" w14:textId="77777777" w:rsidR="00D20B6A" w:rsidRPr="00880A57" w:rsidRDefault="00D20B6A" w:rsidP="00D20B6A">
      <w:pPr>
        <w:spacing w:after="0" w:line="240" w:lineRule="auto"/>
        <w:ind w:left="450" w:hanging="450"/>
        <w:contextualSpacing/>
        <w:jc w:val="both"/>
        <w:rPr>
          <w:rFonts w:asciiTheme="minorHAnsi" w:hAnsiTheme="minorHAnsi" w:cstheme="minorHAnsi"/>
          <w:b/>
          <w:kern w:val="32"/>
          <w:sz w:val="24"/>
        </w:rPr>
      </w:pPr>
    </w:p>
    <w:p w14:paraId="38A22C60"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4.3.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14:paraId="408D417B"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 ESTE CAZUL</w:t>
      </w:r>
      <w:r w:rsidRPr="00880A57">
        <w:rPr>
          <w:rFonts w:asciiTheme="minorHAnsi" w:hAnsiTheme="minorHAnsi" w:cstheme="minorHAnsi"/>
          <w:b/>
          <w:i/>
          <w:sz w:val="24"/>
        </w:rPr>
        <w:sym w:font="Wingdings" w:char="F06F"/>
      </w:r>
    </w:p>
    <w:p w14:paraId="0615E706"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sz w:val="24"/>
        </w:rPr>
      </w:pPr>
    </w:p>
    <w:p w14:paraId="114C94C5"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kern w:val="32"/>
          <w:sz w:val="24"/>
        </w:rPr>
      </w:pPr>
      <w:r w:rsidRPr="00880A57">
        <w:rPr>
          <w:rFonts w:asciiTheme="minorHAnsi" w:hAnsiTheme="minorHAnsi" w:cstheme="minorHAnsi"/>
          <w:sz w:val="24"/>
        </w:rPr>
        <w:t>4.4 Prețurile prevăzute în ofertele anexate de solicitant sunt rezonabile?</w:t>
      </w:r>
    </w:p>
    <w:p w14:paraId="41F3F6E6"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kern w:val="32"/>
          <w:sz w:val="24"/>
        </w:rPr>
        <w:t>• servicii</w:t>
      </w:r>
      <w:r w:rsidRPr="00880A57">
        <w:rPr>
          <w:rFonts w:asciiTheme="minorHAnsi" w:hAnsiTheme="minorHAnsi" w:cstheme="minorHAnsi"/>
          <w:kern w:val="32"/>
          <w:sz w:val="24"/>
        </w:rPr>
        <w:tab/>
      </w: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p>
    <w:p w14:paraId="4753AB46" w14:textId="77777777"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kern w:val="32"/>
          <w:sz w:val="24"/>
        </w:rPr>
        <w:t>• bunuri</w:t>
      </w:r>
      <w:r w:rsidRPr="00880A57">
        <w:rPr>
          <w:rFonts w:asciiTheme="minorHAnsi" w:hAnsiTheme="minorHAnsi" w:cstheme="minorHAnsi"/>
          <w:kern w:val="32"/>
          <w:sz w:val="24"/>
        </w:rPr>
        <w:tab/>
      </w: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 ESTE CAZUL</w:t>
      </w:r>
      <w:r w:rsidRPr="00880A57">
        <w:rPr>
          <w:rFonts w:asciiTheme="minorHAnsi" w:hAnsiTheme="minorHAnsi" w:cstheme="minorHAnsi"/>
          <w:b/>
          <w:i/>
          <w:sz w:val="24"/>
        </w:rPr>
        <w:sym w:font="Wingdings" w:char="F06F"/>
      </w:r>
    </w:p>
    <w:p w14:paraId="6FDE6E79"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p>
    <w:p w14:paraId="43411430" w14:textId="77777777" w:rsidR="00D20B6A" w:rsidRPr="00880A57" w:rsidRDefault="00D20B6A" w:rsidP="00D20B6A">
      <w:pPr>
        <w:spacing w:after="0" w:line="240" w:lineRule="auto"/>
        <w:contextualSpacing/>
        <w:jc w:val="both"/>
        <w:rPr>
          <w:rFonts w:asciiTheme="minorHAnsi" w:hAnsiTheme="minorHAnsi" w:cstheme="minorHAnsi"/>
          <w:sz w:val="24"/>
        </w:rPr>
      </w:pPr>
      <w:r w:rsidRPr="00880A57">
        <w:rPr>
          <w:rFonts w:asciiTheme="minorHAnsi" w:hAnsiTheme="minorHAnsi" w:cstheme="minorHAnsi"/>
          <w:kern w:val="32"/>
          <w:sz w:val="24"/>
        </w:rPr>
        <w:t>*</w:t>
      </w:r>
      <w:r w:rsidRPr="00880A57">
        <w:rPr>
          <w:rFonts w:asciiTheme="minorHAnsi" w:hAnsiTheme="minorHAnsi" w:cstheme="minorHAnsi"/>
          <w:sz w:val="24"/>
        </w:rPr>
        <w:t xml:space="preserve">Se va verifica dacă serviciile menționate în Cererea de finanțare se încadrează în plafoanele stabilite în Baza de date cu prețuri de referință pentru proiecte de servicii LEADER, disponibilă pe site-ul </w:t>
      </w:r>
      <w:hyperlink r:id="rId5" w:history="1">
        <w:r w:rsidRPr="00880A57">
          <w:rPr>
            <w:rFonts w:asciiTheme="minorHAnsi" w:hAnsiTheme="minorHAnsi" w:cstheme="minorHAnsi"/>
            <w:color w:val="0000FF"/>
            <w:sz w:val="24"/>
            <w:u w:val="single"/>
          </w:rPr>
          <w:t>www.afir.info</w:t>
        </w:r>
      </w:hyperlink>
      <w:r w:rsidRPr="00880A57">
        <w:rPr>
          <w:rFonts w:asciiTheme="minorHAnsi" w:hAnsiTheme="minorHAnsi" w:cstheme="minorHAnsi"/>
          <w:sz w:val="24"/>
        </w:rPr>
        <w:t xml:space="preserve">. </w:t>
      </w:r>
    </w:p>
    <w:p w14:paraId="32B05592"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p>
    <w:p w14:paraId="31CF9D9A" w14:textId="77777777" w:rsidR="00D20B6A" w:rsidRPr="00880A57" w:rsidRDefault="00D20B6A" w:rsidP="00D20B6A">
      <w:pPr>
        <w:spacing w:after="0" w:line="240" w:lineRule="auto"/>
        <w:ind w:left="450" w:hanging="450"/>
        <w:contextualSpacing/>
        <w:jc w:val="both"/>
        <w:rPr>
          <w:rFonts w:asciiTheme="minorHAnsi" w:hAnsiTheme="minorHAnsi" w:cstheme="minorHAnsi"/>
          <w:i/>
          <w:kern w:val="32"/>
          <w:sz w:val="24"/>
        </w:rPr>
      </w:pPr>
      <w:r w:rsidRPr="00880A57">
        <w:rPr>
          <w:rFonts w:asciiTheme="minorHAnsi" w:hAnsiTheme="minorHAnsi" w:cstheme="minorHAnsi"/>
          <w:b/>
          <w:i/>
          <w:kern w:val="32"/>
          <w:sz w:val="24"/>
        </w:rPr>
        <w:t>5. VERIFICAREA PLANULUI FINANCIAR</w:t>
      </w:r>
    </w:p>
    <w:p w14:paraId="04DDF571"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p>
    <w:p w14:paraId="521D9105"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5.1 Planul financiar este corect completat şi respectă gradul de intervenţie publică așa cum este prevăzut în Fișa intervenției din Strategia de Dezvoltare Locală?</w:t>
      </w:r>
    </w:p>
    <w:p w14:paraId="535143A8" w14:textId="77777777" w:rsidR="00D20B6A" w:rsidRPr="00880A57" w:rsidRDefault="00D20B6A" w:rsidP="00D20B6A">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DA cu diferențe*</w:t>
      </w:r>
      <w:r w:rsidRPr="00880A57">
        <w:rPr>
          <w:rFonts w:asciiTheme="minorHAnsi" w:hAnsiTheme="minorHAnsi" w:cstheme="minorHAnsi"/>
          <w:b/>
          <w:i/>
          <w:sz w:val="24"/>
        </w:rPr>
        <w:sym w:font="Wingdings" w:char="F06F"/>
      </w:r>
    </w:p>
    <w:p w14:paraId="6F9D71E0" w14:textId="77777777" w:rsidR="00D20B6A" w:rsidRPr="00880A57" w:rsidRDefault="00D20B6A" w:rsidP="00D20B6A">
      <w:pPr>
        <w:spacing w:after="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completează în cazul în care se constată diferenţe faţă de planul financiar prezentat de solicitant în Cererea de finanţare. </w:t>
      </w:r>
    </w:p>
    <w:p w14:paraId="06268328" w14:textId="77777777" w:rsidR="00D20B6A" w:rsidRPr="00880A57" w:rsidRDefault="00D20B6A" w:rsidP="00D20B6A">
      <w:pPr>
        <w:spacing w:after="0" w:line="240" w:lineRule="auto"/>
        <w:ind w:left="450" w:hanging="450"/>
        <w:contextualSpacing/>
        <w:jc w:val="both"/>
        <w:rPr>
          <w:rFonts w:asciiTheme="minorHAnsi" w:hAnsiTheme="minorHAnsi" w:cstheme="minorHAnsi"/>
          <w:b/>
          <w:i/>
          <w:sz w:val="24"/>
        </w:rPr>
      </w:pPr>
    </w:p>
    <w:p w14:paraId="0E8254D9" w14:textId="77777777" w:rsidR="00D20B6A" w:rsidRPr="00880A57" w:rsidRDefault="00D20B6A" w:rsidP="00D20B6A">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DECIZIA REFERITOARE LA PROIECT DIN PUNCT DE VEDERE AL ÎNDEPLINIRII CRITERIILOR GENERALE DE ELIGIBILITATE</w:t>
      </w:r>
    </w:p>
    <w:p w14:paraId="38FDCEF7" w14:textId="77777777" w:rsidR="00D20B6A" w:rsidRPr="00880A57" w:rsidRDefault="00D20B6A" w:rsidP="00D20B6A">
      <w:pPr>
        <w:spacing w:after="0" w:line="240" w:lineRule="auto"/>
        <w:ind w:left="450" w:hanging="450"/>
        <w:contextualSpacing/>
        <w:jc w:val="both"/>
        <w:rPr>
          <w:rFonts w:asciiTheme="minorHAnsi" w:hAnsiTheme="minorHAnsi" w:cstheme="minorHAnsi"/>
          <w:b/>
          <w:kern w:val="32"/>
          <w:sz w:val="24"/>
        </w:rPr>
      </w:pPr>
    </w:p>
    <w:p w14:paraId="7BF9B42A" w14:textId="77777777" w:rsidR="00D20B6A" w:rsidRPr="00880A57" w:rsidRDefault="00D20B6A" w:rsidP="00D20B6A">
      <w:p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3581B8AD" w14:textId="77777777" w:rsidR="00D20B6A" w:rsidRPr="00880A57" w:rsidRDefault="00D20B6A" w:rsidP="00D20B6A">
      <w:pPr>
        <w:numPr>
          <w:ilvl w:val="0"/>
          <w:numId w:val="1"/>
        </w:num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4C96A3C8" w14:textId="77777777" w:rsidR="00D20B6A" w:rsidRPr="00880A57" w:rsidRDefault="00D20B6A" w:rsidP="00D20B6A">
      <w:pPr>
        <w:numPr>
          <w:ilvl w:val="0"/>
          <w:numId w:val="1"/>
        </w:num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4A160ED1" w14:textId="77777777" w:rsidR="00D20B6A" w:rsidRPr="00880A57" w:rsidRDefault="00D20B6A" w:rsidP="00D20B6A">
      <w:pPr>
        <w:spacing w:after="0" w:line="240" w:lineRule="auto"/>
        <w:ind w:left="450" w:hanging="450"/>
        <w:contextualSpacing/>
        <w:jc w:val="both"/>
        <w:rPr>
          <w:rFonts w:asciiTheme="minorHAnsi" w:hAnsiTheme="minorHAnsi" w:cstheme="minorHAnsi"/>
          <w:b/>
          <w:kern w:val="32"/>
          <w:sz w:val="24"/>
        </w:rPr>
      </w:pPr>
    </w:p>
    <w:p w14:paraId="4B4335A0" w14:textId="77777777" w:rsidR="00D20B6A" w:rsidRPr="00880A57" w:rsidRDefault="00D20B6A" w:rsidP="00D20B6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Observaţii:</w:t>
      </w:r>
    </w:p>
    <w:p w14:paraId="6C6D22D3" w14:textId="77777777" w:rsidR="00D20B6A" w:rsidRPr="00880A57" w:rsidRDefault="00D20B6A" w:rsidP="00D20B6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Se detaliază:</w:t>
      </w:r>
    </w:p>
    <w:p w14:paraId="31DDE17A" w14:textId="77777777" w:rsidR="00D20B6A" w:rsidRPr="00880A57" w:rsidRDefault="00D20B6A" w:rsidP="00D20B6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pentru fiecare criteriu de eligibilitate care nu a fost îndeplinit, motivul neeligibilităţii, dacă este cazul, </w:t>
      </w:r>
    </w:p>
    <w:p w14:paraId="281FE3A8" w14:textId="77777777" w:rsidR="00D20B6A" w:rsidRPr="00880A57" w:rsidRDefault="00D20B6A" w:rsidP="00D20B6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motivul reducerii valorii eligibile, a valorii publice sau a intensităţii sprijinului, dacă este cazul,</w:t>
      </w:r>
    </w:p>
    <w:p w14:paraId="6A6D71CE" w14:textId="77777777" w:rsidR="00D20B6A" w:rsidRPr="00880A57" w:rsidRDefault="00D20B6A" w:rsidP="00D20B6A">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motivul pentru care expertul a bifat „Nu este cazul”, dacă este cazul,</w:t>
      </w:r>
    </w:p>
    <w:p w14:paraId="03B3DA82" w14:textId="77777777" w:rsidR="00D20B6A" w:rsidRPr="00880A57" w:rsidRDefault="00D20B6A" w:rsidP="00D20B6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450" w:hanging="450"/>
        <w:textAlignment w:val="baseline"/>
        <w:rPr>
          <w:rFonts w:asciiTheme="minorHAnsi" w:hAnsiTheme="minorHAnsi" w:cstheme="minorHAnsi"/>
          <w:sz w:val="24"/>
        </w:rPr>
      </w:pPr>
      <w:r w:rsidRPr="00880A57">
        <w:rPr>
          <w:rFonts w:asciiTheme="minorHAnsi" w:hAnsiTheme="minorHAnsi" w:cstheme="minorHAnsi"/>
          <w:sz w:val="24"/>
        </w:rPr>
        <w:t>.............................................................................................................................................................................................................................................................................................................</w:t>
      </w:r>
    </w:p>
    <w:p w14:paraId="25D26B92"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p>
    <w:p w14:paraId="14757850" w14:textId="77777777" w:rsidR="00D20B6A" w:rsidRPr="00880A57" w:rsidRDefault="00D20B6A" w:rsidP="00D20B6A">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Aprobat,</w:t>
      </w:r>
    </w:p>
    <w:p w14:paraId="79955858"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lastRenderedPageBreak/>
        <w:t xml:space="preserve">Director  OJFIR </w:t>
      </w:r>
    </w:p>
    <w:p w14:paraId="716B2C84"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3797AA3B"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506A7106"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1E7ED9FC"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p>
    <w:p w14:paraId="037D541E"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Avizat</w:t>
      </w:r>
      <w:r w:rsidRPr="00880A57">
        <w:rPr>
          <w:rFonts w:asciiTheme="minorHAnsi" w:hAnsiTheme="minorHAnsi" w:cstheme="minorHAnsi"/>
          <w:kern w:val="32"/>
          <w:sz w:val="24"/>
        </w:rPr>
        <w:t>: Şef Serviciu SLINA OJFIR</w:t>
      </w:r>
    </w:p>
    <w:p w14:paraId="7A10C5E2"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708457C6"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20283DB1"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42D38565"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p>
    <w:p w14:paraId="47B14237"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Verificat</w:t>
      </w:r>
      <w:r w:rsidRPr="00880A57">
        <w:rPr>
          <w:rFonts w:asciiTheme="minorHAnsi" w:hAnsiTheme="minorHAnsi" w:cstheme="minorHAnsi"/>
          <w:kern w:val="32"/>
          <w:sz w:val="24"/>
        </w:rPr>
        <w:t>: Expert 2 SLINA OJFIR</w:t>
      </w:r>
    </w:p>
    <w:p w14:paraId="76461F9A"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7B375F29"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164AB0CB"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4A6D09D4"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p>
    <w:p w14:paraId="541ED8B0"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Întocmit</w:t>
      </w:r>
      <w:r w:rsidRPr="00880A57">
        <w:rPr>
          <w:rFonts w:asciiTheme="minorHAnsi" w:hAnsiTheme="minorHAnsi" w:cstheme="minorHAnsi"/>
          <w:kern w:val="32"/>
          <w:sz w:val="24"/>
        </w:rPr>
        <w:t>: Expert  1 SLINA OJFIR</w:t>
      </w:r>
    </w:p>
    <w:p w14:paraId="3E6BCD80"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48B7811D"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42E118AA"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507C1782" w14:textId="77777777" w:rsidR="00D20B6A" w:rsidRPr="00880A57" w:rsidRDefault="00D20B6A" w:rsidP="00D20B6A">
      <w:pPr>
        <w:spacing w:before="120" w:after="120" w:line="240" w:lineRule="auto"/>
        <w:rPr>
          <w:rFonts w:asciiTheme="minorHAnsi" w:hAnsiTheme="minorHAnsi" w:cstheme="minorHAnsi"/>
          <w:vanish/>
          <w:sz w:val="24"/>
        </w:rPr>
      </w:pPr>
      <w:r w:rsidRPr="00880A57">
        <w:rPr>
          <w:rFonts w:asciiTheme="minorHAnsi" w:hAnsiTheme="minorHAnsi" w:cstheme="minorHAnsi"/>
          <w:sz w:val="24"/>
        </w:rPr>
        <w:br w:type="page"/>
      </w:r>
    </w:p>
    <w:p w14:paraId="439EC9B1" w14:textId="77777777" w:rsidR="00D20B6A" w:rsidRPr="00880A57" w:rsidRDefault="00D20B6A" w:rsidP="00D20B6A">
      <w:pPr>
        <w:shd w:val="clear" w:color="auto" w:fill="D9D9D9"/>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METODOLOGIE DE APLICAT PENTRU VERIFICAREA CONDIŢIILOR DE ELIGIBILITATE</w:t>
      </w:r>
    </w:p>
    <w:p w14:paraId="3DAC619E"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b/>
          <w:sz w:val="24"/>
        </w:rPr>
      </w:pPr>
    </w:p>
    <w:p w14:paraId="1929CDD5" w14:textId="77777777" w:rsidR="00D20B6A" w:rsidRPr="00880A57" w:rsidRDefault="00D20B6A" w:rsidP="00D20B6A">
      <w:pPr>
        <w:spacing w:before="120" w:after="120" w:line="240" w:lineRule="auto"/>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Atenție!</w:t>
      </w:r>
    </w:p>
    <w:p w14:paraId="73CA1947" w14:textId="77777777" w:rsidR="00D20B6A" w:rsidRPr="00880A57" w:rsidRDefault="00D20B6A" w:rsidP="00D20B6A">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rPr>
        <w:t xml:space="preserve">Expertul verificator este obligat să solicite informații suplimentare în etapa de verificare a eligibilității, dacă este cazul, în următoarele situații: </w:t>
      </w:r>
    </w:p>
    <w:p w14:paraId="2B389BC6" w14:textId="77777777" w:rsidR="00D20B6A" w:rsidRPr="00880A57" w:rsidRDefault="00D20B6A" w:rsidP="00D20B6A">
      <w:pPr>
        <w:numPr>
          <w:ilvl w:val="0"/>
          <w:numId w:val="2"/>
        </w:numPr>
        <w:spacing w:after="0"/>
        <w:ind w:left="426"/>
        <w:jc w:val="both"/>
        <w:rPr>
          <w:rFonts w:asciiTheme="minorHAnsi" w:hAnsiTheme="minorHAnsi" w:cstheme="minorHAnsi"/>
          <w:i/>
          <w:kern w:val="32"/>
          <w:sz w:val="24"/>
        </w:rPr>
      </w:pPr>
      <w:r w:rsidRPr="00880A57">
        <w:rPr>
          <w:rFonts w:asciiTheme="minorHAnsi" w:hAnsiTheme="minorHAnsi" w:cstheme="minorHAnsi"/>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35BCD2D2" w14:textId="77777777" w:rsidR="00D20B6A" w:rsidRPr="00880A57" w:rsidRDefault="00D20B6A" w:rsidP="00D20B6A">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informațiile prezentate sunt insuficiente pentru clarificarea unor criterii de eligiblitate;</w:t>
      </w:r>
    </w:p>
    <w:p w14:paraId="27F09E9A" w14:textId="77777777" w:rsidR="00D20B6A" w:rsidRPr="00880A57" w:rsidRDefault="00D20B6A" w:rsidP="00D20B6A">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prezentarea unor informații contradictorii în cadrul documentelor aferente cererii de finanțare;</w:t>
      </w:r>
    </w:p>
    <w:p w14:paraId="55014B64" w14:textId="77777777" w:rsidR="00D20B6A" w:rsidRPr="00880A57" w:rsidRDefault="00D20B6A" w:rsidP="00D20B6A">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prezentarea unor documente obligatorii specifice proiectului, care nu respectă formatul standard (nu sunt conforme);</w:t>
      </w:r>
    </w:p>
    <w:p w14:paraId="2DB6262D" w14:textId="77777777" w:rsidR="00D20B6A" w:rsidRPr="00880A57" w:rsidRDefault="00D20B6A" w:rsidP="00D20B6A">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necesitatea corectării bugetului indicativ;</w:t>
      </w:r>
    </w:p>
    <w:p w14:paraId="3FE366F0" w14:textId="77777777" w:rsidR="00D20B6A" w:rsidRPr="00880A57" w:rsidRDefault="00D20B6A" w:rsidP="00D20B6A">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crearea unor condiții artificiale.</w:t>
      </w:r>
    </w:p>
    <w:p w14:paraId="11F0CFD2"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Denumire solicitant </w:t>
      </w:r>
    </w:p>
    <w:p w14:paraId="5E615B77"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Se preia denumirea din Cererea de finanțare </w:t>
      </w:r>
    </w:p>
    <w:p w14:paraId="57FEDC90"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Statutul juridic </w:t>
      </w:r>
    </w:p>
    <w:p w14:paraId="67607593"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sz w:val="24"/>
        </w:rPr>
        <w:t>Se preia statutul juridic din Cererea de finanțare</w:t>
      </w:r>
    </w:p>
    <w:p w14:paraId="7A8B6C81"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Date personale (reprezentant legal al solicitantului)</w:t>
      </w:r>
    </w:p>
    <w:p w14:paraId="51CE847A"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Nume</w:t>
      </w:r>
    </w:p>
    <w:p w14:paraId="7ABD20A5"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Prenume</w:t>
      </w:r>
    </w:p>
    <w:p w14:paraId="449A6276"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Funcţie</w:t>
      </w:r>
    </w:p>
    <w:p w14:paraId="71C020E8"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preiau informațiile din Cererea de finanțare</w:t>
      </w:r>
    </w:p>
    <w:p w14:paraId="72BB4E87" w14:textId="77777777" w:rsidR="00D20B6A" w:rsidRPr="00880A57" w:rsidRDefault="00D20B6A" w:rsidP="00D20B6A">
      <w:pPr>
        <w:spacing w:before="120" w:after="120" w:line="240" w:lineRule="auto"/>
        <w:jc w:val="both"/>
        <w:rPr>
          <w:rFonts w:asciiTheme="minorHAnsi" w:hAnsiTheme="minorHAnsi" w:cstheme="minorHAnsi"/>
          <w:b/>
          <w:sz w:val="24"/>
        </w:rPr>
      </w:pPr>
      <w:r w:rsidRPr="00880A57">
        <w:rPr>
          <w:rFonts w:asciiTheme="minorHAnsi" w:hAnsiTheme="minorHAnsi" w:cstheme="minorHAnsi"/>
          <w:b/>
          <w:kern w:val="32"/>
          <w:sz w:val="24"/>
        </w:rPr>
        <w:t>Titlul proiectului</w:t>
      </w:r>
    </w:p>
    <w:p w14:paraId="16C080C4" w14:textId="77777777" w:rsidR="00D20B6A" w:rsidRPr="00880A57" w:rsidRDefault="00D20B6A" w:rsidP="00D20B6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preia titlul proiectului din Cererea de finanțare.</w:t>
      </w:r>
    </w:p>
    <w:p w14:paraId="72188C15" w14:textId="77777777" w:rsidR="00D20B6A" w:rsidRPr="00880A57" w:rsidRDefault="00D20B6A" w:rsidP="00D20B6A">
      <w:pPr>
        <w:spacing w:before="120" w:after="120" w:line="240" w:lineRule="auto"/>
        <w:jc w:val="both"/>
        <w:rPr>
          <w:rFonts w:asciiTheme="minorHAnsi" w:hAnsiTheme="minorHAnsi" w:cstheme="minorHAnsi"/>
          <w:sz w:val="24"/>
        </w:rPr>
      </w:pPr>
      <w:r w:rsidRPr="00880A57">
        <w:rPr>
          <w:rFonts w:asciiTheme="minorHAnsi" w:hAnsiTheme="minorHAnsi" w:cstheme="minorHAnsi"/>
          <w:b/>
          <w:kern w:val="32"/>
          <w:sz w:val="24"/>
        </w:rPr>
        <w:t>Data înregistrării proiectului la GAL</w:t>
      </w:r>
    </w:p>
    <w:p w14:paraId="32C2FA44" w14:textId="77777777" w:rsidR="00D20B6A" w:rsidRPr="00880A57" w:rsidRDefault="00D20B6A" w:rsidP="00D20B6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completează cu data înregistrării proiectului la GAL. </w:t>
      </w:r>
    </w:p>
    <w:p w14:paraId="7D07C742"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Data </w:t>
      </w:r>
      <w:r w:rsidRPr="00880A57">
        <w:rPr>
          <w:rFonts w:asciiTheme="minorHAnsi" w:hAnsiTheme="minorHAnsi" w:cstheme="minorHAnsi"/>
          <w:b/>
          <w:kern w:val="32"/>
          <w:sz w:val="24"/>
        </w:rPr>
        <w:t xml:space="preserve">înregistrării </w:t>
      </w:r>
      <w:r w:rsidRPr="00880A57">
        <w:rPr>
          <w:rFonts w:asciiTheme="minorHAnsi" w:hAnsiTheme="minorHAnsi" w:cstheme="minorHAnsi"/>
          <w:b/>
          <w:sz w:val="24"/>
        </w:rPr>
        <w:t>proiectului la SLINA-OJFIR</w:t>
      </w:r>
    </w:p>
    <w:p w14:paraId="2E7436E6" w14:textId="77777777" w:rsidR="00D20B6A" w:rsidRPr="00880A57" w:rsidRDefault="00D20B6A" w:rsidP="00D20B6A">
      <w:pPr>
        <w:overflowPunct w:val="0"/>
        <w:autoSpaceDE w:val="0"/>
        <w:autoSpaceDN w:val="0"/>
        <w:adjustRightInd w:val="0"/>
        <w:spacing w:before="120" w:after="120" w:line="240" w:lineRule="auto"/>
        <w:jc w:val="both"/>
        <w:textAlignment w:val="baseline"/>
        <w:rPr>
          <w:rFonts w:asciiTheme="minorHAnsi" w:hAnsiTheme="minorHAnsi" w:cstheme="minorHAnsi"/>
          <w:sz w:val="24"/>
        </w:rPr>
      </w:pPr>
      <w:r w:rsidRPr="00880A57">
        <w:rPr>
          <w:rFonts w:asciiTheme="minorHAnsi" w:hAnsiTheme="minorHAnsi" w:cstheme="minorHAnsi"/>
          <w:sz w:val="24"/>
        </w:rPr>
        <w:t>Se completează cu data înregistrării proiectului la SLINA-OJFIR.</w:t>
      </w:r>
    </w:p>
    <w:p w14:paraId="3B6ADC36" w14:textId="77777777" w:rsidR="00D20B6A" w:rsidRPr="00880A57" w:rsidRDefault="00D20B6A" w:rsidP="00D20B6A">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Obiectivul </w:t>
      </w:r>
    </w:p>
    <w:p w14:paraId="0D8EE879" w14:textId="77777777" w:rsidR="00D20B6A" w:rsidRPr="00880A57" w:rsidRDefault="00D20B6A" w:rsidP="00D20B6A">
      <w:pPr>
        <w:overflowPunct w:val="0"/>
        <w:autoSpaceDE w:val="0"/>
        <w:autoSpaceDN w:val="0"/>
        <w:adjustRightInd w:val="0"/>
        <w:spacing w:before="120" w:after="120" w:line="240" w:lineRule="auto"/>
        <w:jc w:val="both"/>
        <w:textAlignment w:val="baseline"/>
        <w:rPr>
          <w:rFonts w:asciiTheme="minorHAnsi" w:hAnsiTheme="minorHAnsi" w:cstheme="minorHAnsi"/>
          <w:sz w:val="24"/>
        </w:rPr>
      </w:pPr>
      <w:r w:rsidRPr="00880A57">
        <w:rPr>
          <w:rFonts w:asciiTheme="minorHAnsi" w:hAnsiTheme="minorHAnsi" w:cstheme="minorHAnsi"/>
          <w:sz w:val="24"/>
        </w:rPr>
        <w:t xml:space="preserve">Se preia obiectivul proiectului conform descrierii menționată în Cererea de finanțare. </w:t>
      </w:r>
    </w:p>
    <w:p w14:paraId="3E79302A" w14:textId="77777777" w:rsidR="00D20B6A" w:rsidRPr="00880A57" w:rsidRDefault="00D20B6A" w:rsidP="00D20B6A">
      <w:pPr>
        <w:overflowPunct w:val="0"/>
        <w:autoSpaceDE w:val="0"/>
        <w:autoSpaceDN w:val="0"/>
        <w:adjustRightInd w:val="0"/>
        <w:spacing w:before="120" w:after="120" w:line="240" w:lineRule="auto"/>
        <w:contextualSpacing/>
        <w:jc w:val="both"/>
        <w:textAlignment w:val="baseline"/>
        <w:rPr>
          <w:rFonts w:asciiTheme="minorHAnsi" w:hAnsiTheme="minorHAnsi" w:cstheme="minorHAnsi"/>
          <w:b/>
          <w:sz w:val="24"/>
        </w:rPr>
      </w:pPr>
    </w:p>
    <w:p w14:paraId="4A399CAA" w14:textId="77777777" w:rsidR="00D20B6A" w:rsidRPr="00880A57" w:rsidRDefault="00D20B6A" w:rsidP="00D20B6A">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Amplasarea proiectului</w:t>
      </w:r>
    </w:p>
    <w:p w14:paraId="1F3C04B2" w14:textId="77777777" w:rsidR="00D20B6A" w:rsidRPr="00880A57" w:rsidRDefault="00D20B6A" w:rsidP="00D20B6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preia amplasarea menționată în Cererea de finanțare. </w:t>
      </w:r>
    </w:p>
    <w:p w14:paraId="5C8CD975" w14:textId="77777777" w:rsidR="00D20B6A" w:rsidRPr="00880A57" w:rsidRDefault="00D20B6A" w:rsidP="00D20B6A">
      <w:pPr>
        <w:spacing w:before="120" w:after="120" w:line="240" w:lineRule="auto"/>
        <w:jc w:val="both"/>
        <w:rPr>
          <w:rFonts w:asciiTheme="minorHAnsi" w:hAnsiTheme="minorHAnsi" w:cstheme="minorHAnsi"/>
          <w:sz w:val="24"/>
        </w:rPr>
      </w:pPr>
    </w:p>
    <w:p w14:paraId="227F5192" w14:textId="77777777" w:rsidR="00D20B6A" w:rsidRPr="00880A57" w:rsidRDefault="00D20B6A" w:rsidP="00D20B6A">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VERIFICAREA  CRITERIILOR DE ELIGIBILITATE </w:t>
      </w:r>
    </w:p>
    <w:p w14:paraId="09690F61" w14:textId="77777777" w:rsidR="00D20B6A" w:rsidRPr="00880A57" w:rsidRDefault="00D20B6A" w:rsidP="00D20B6A">
      <w:pPr>
        <w:numPr>
          <w:ilvl w:val="0"/>
          <w:numId w:val="8"/>
        </w:numPr>
        <w:spacing w:before="120" w:after="120" w:line="240" w:lineRule="auto"/>
        <w:ind w:left="360"/>
        <w:contextualSpacing/>
        <w:jc w:val="both"/>
        <w:rPr>
          <w:rFonts w:asciiTheme="minorHAnsi" w:hAnsiTheme="minorHAnsi" w:cstheme="minorHAnsi"/>
          <w:b/>
          <w:sz w:val="24"/>
        </w:rPr>
      </w:pPr>
      <w:r w:rsidRPr="00880A57">
        <w:rPr>
          <w:rFonts w:asciiTheme="minorHAnsi" w:hAnsiTheme="minorHAnsi" w:cstheme="minorHAnsi"/>
          <w:b/>
          <w:sz w:val="24"/>
        </w:rPr>
        <w:t>VERIFICAREA ELIGIBILITĂȚII SOLICITANTULUI</w:t>
      </w:r>
    </w:p>
    <w:p w14:paraId="1E7FBEB4" w14:textId="77777777" w:rsidR="00D20B6A" w:rsidRPr="00880A57" w:rsidRDefault="00D20B6A" w:rsidP="00D20B6A">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EG1Solicitantul aparține categoriei beneficiarilor eligibiliaşa cum sunt aceştia definiţi în Fişa intervenţiei elaborată de către GAL? </w:t>
      </w:r>
    </w:p>
    <w:p w14:paraId="25C3B74A" w14:textId="77777777" w:rsidR="00D20B6A" w:rsidRPr="00880A57" w:rsidRDefault="00D20B6A" w:rsidP="00D20B6A">
      <w:pPr>
        <w:spacing w:after="0" w:line="240" w:lineRule="auto"/>
        <w:jc w:val="both"/>
        <w:rPr>
          <w:rFonts w:asciiTheme="minorHAnsi" w:hAnsiTheme="minorHAnsi" w:cstheme="minorHAnsi"/>
          <w:sz w:val="24"/>
        </w:rPr>
      </w:pPr>
      <w:r w:rsidRPr="00880A57">
        <w:rPr>
          <w:rFonts w:asciiTheme="minorHAnsi" w:hAnsiTheme="minorHAnsi" w:cstheme="minorHAnsi"/>
          <w:kern w:val="32"/>
        </w:rPr>
        <w:t>Solicitantul</w:t>
      </w:r>
      <w:r w:rsidRPr="00880A57">
        <w:rPr>
          <w:rFonts w:asciiTheme="minorHAnsi" w:hAnsiTheme="minorHAnsi" w:cstheme="minorHAnsi"/>
          <w:kern w:val="32"/>
          <w:sz w:val="24"/>
        </w:rPr>
        <w:t xml:space="preserve"> trebuie să se regăsească în categoria de beneficiari eligibili menționați în Fișa intervenției din Strategia de Dezvoltare Locală a GAL care a selectat proiectul</w:t>
      </w:r>
      <w:r w:rsidRPr="00880A57">
        <w:rPr>
          <w:rFonts w:asciiTheme="minorHAnsi" w:hAnsiTheme="minorHAnsi" w:cstheme="minorHAnsi"/>
          <w:sz w:val="24"/>
        </w:rPr>
        <w:t>, cu respectarea condiţiilor de eligibilitate prevăzute în fișa intervenției DR 36 din PS 2023-2027 și a legislației naționale specifice.</w:t>
      </w:r>
    </w:p>
    <w:p w14:paraId="605B58B0"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Verificarea este bazată pe informaţiile menţionate în formularul de Cerere de finanţare şi din documentele anexate din care să reiasă statutul juridic și obiectul de activitate al solicitantului. Se verifică documentele de înființare/ certificare ale solicitantului, în funcție de încadrarea juridică a acestuia.</w:t>
      </w:r>
    </w:p>
    <w:p w14:paraId="2B664ABB" w14:textId="77777777" w:rsidR="00D20B6A" w:rsidRPr="00880A57" w:rsidRDefault="00D20B6A" w:rsidP="00D20B6A">
      <w:pPr>
        <w:tabs>
          <w:tab w:val="left" w:pos="720"/>
          <w:tab w:val="left" w:pos="1976"/>
        </w:tabs>
        <w:spacing w:before="120" w:after="120" w:line="240" w:lineRule="auto"/>
        <w:jc w:val="both"/>
        <w:rPr>
          <w:rFonts w:asciiTheme="minorHAnsi" w:hAnsiTheme="minorHAnsi" w:cstheme="minorHAnsi"/>
          <w:kern w:val="32"/>
          <w:sz w:val="24"/>
        </w:rPr>
      </w:pPr>
      <w:r w:rsidRPr="00880A57">
        <w:rPr>
          <w:rFonts w:asciiTheme="minorHAnsi" w:hAnsiTheme="minorHAnsi" w:cstheme="minorHAnsi"/>
          <w:kern w:val="32"/>
          <w:sz w:val="24"/>
        </w:rPr>
        <w:t xml:space="preserve">În situația în care GAL depune proiect în cadrul apelului de selecție lansat, expertul verifică dacă GAL se încadrează în categoria de beneficiari eligibili pentru intervenția lansată în cadrul apelului de selecție și dacă au fost aplicate corespunzător criteriile de eligibilitate stabilite în cadrul SDL. La momentul verificării cererii de finanțare se va avea în vedere evitarea conflictului de interese, prin desemnarea unor experți evaluatori externi. </w:t>
      </w:r>
    </w:p>
    <w:p w14:paraId="0E4DA5E7"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Dacă, în urma verificării documentelor, reiese că solicitantul se încadrează într-una din categoriile de solicitanți eligibili pentru intervenție, expertul bifează căsuța DA. În cazul în care solicitantul nu se încadrează într-una din categoriile eligibile pentru intervenție, expertul bifează căsuța NU, motivează poziţia lui în liniile prevăzute în acest scop la rubrica Observații, iar Cererea de finanțare va fi declarată neeligibilă.</w:t>
      </w:r>
    </w:p>
    <w:p w14:paraId="53E24AB6"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p>
    <w:p w14:paraId="2B590002" w14:textId="77777777" w:rsidR="00D20B6A" w:rsidRPr="00880A57" w:rsidRDefault="00D20B6A" w:rsidP="00D20B6A">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EG2Solicitantul nu este înregistrat în Registrul debitorilor AFIR atât pentru Programul SAPARD, cât și pentru FEADR și EURI? </w:t>
      </w:r>
    </w:p>
    <w:p w14:paraId="1062290B" w14:textId="77777777" w:rsidR="00D20B6A" w:rsidRPr="00880A57" w:rsidRDefault="00D20B6A" w:rsidP="00D20B6A">
      <w:pPr>
        <w:tabs>
          <w:tab w:val="left" w:pos="720"/>
          <w:tab w:val="left" w:pos="1976"/>
        </w:tabs>
        <w:spacing w:before="120" w:after="120" w:line="240" w:lineRule="auto"/>
        <w:jc w:val="both"/>
        <w:rPr>
          <w:rFonts w:asciiTheme="minorHAnsi" w:hAnsiTheme="minorHAnsi" w:cstheme="minorHAnsi"/>
          <w:kern w:val="32"/>
          <w:sz w:val="24"/>
        </w:rPr>
      </w:pPr>
      <w:r w:rsidRPr="00880A57">
        <w:rPr>
          <w:rFonts w:asciiTheme="minorHAnsi" w:hAnsiTheme="minorHAnsi" w:cstheme="minorHAnsi"/>
          <w:kern w:val="32"/>
          <w:sz w:val="24"/>
        </w:rPr>
        <w:t>Expertul verifică dacă solicitantul este înscris cu debite în Registrul debitorilor pentru SAPARD, cât şi pentru FEADR și EURI, aflat pe link-</w:t>
      </w:r>
      <w:r w:rsidRPr="00880A57">
        <w:rPr>
          <w:rFonts w:asciiTheme="minorHAnsi" w:hAnsiTheme="minorHAnsi" w:cstheme="minorHAnsi"/>
          <w:kern w:val="32"/>
          <w:sz w:val="24"/>
          <w:u w:val="single"/>
        </w:rPr>
        <w:t>\\fs\ALPACA$\REGISTRESRD\REGISTRULDEBITORILOR \SAPARD</w:t>
      </w:r>
      <w:r w:rsidRPr="00880A57">
        <w:rPr>
          <w:rFonts w:asciiTheme="minorHAnsi" w:hAnsiTheme="minorHAnsi" w:cstheme="minorHAnsi"/>
          <w:kern w:val="32"/>
          <w:sz w:val="24"/>
        </w:rPr>
        <w:t xml:space="preserve"> și va anexa print screen-ul cu verificările efectuate. Dacă solicitantul este înscris în Registrul debitorilor, expertul va anexa pagina privind debitul, inclusiv a dobânzilor şi a majorărilor de întarziere ale solicitantului.Dacă are debite va bifa caseta DA, iar dacă nu are debite va bifa caseta NU iar criteriul se consideră îndeplinit.</w:t>
      </w:r>
    </w:p>
    <w:p w14:paraId="20CD3615" w14:textId="77777777" w:rsidR="00D20B6A" w:rsidRPr="00880A57" w:rsidRDefault="00D20B6A" w:rsidP="00D20B6A">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kern w:val="32"/>
          <w:sz w:val="24"/>
        </w:rPr>
        <w:t>EG3Solicitantul și-a însușit în totalitate angajamentele luate în Declarația pe proprie răspundere, aplicabile proiectului?</w:t>
      </w:r>
    </w:p>
    <w:p w14:paraId="7BA0881C" w14:textId="77777777" w:rsidR="00D20B6A" w:rsidRPr="00880A57" w:rsidRDefault="00D20B6A" w:rsidP="00D20B6A">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Cererea de finanțare dacă sunt bifate căsuțele corespunzătoare, aferente tuturor punctelor existente în Declarația pe proprie răspundere, iar dacă pe parcursul verificării proiectului expertul constată că sunt respectate punctele însușite prin Declarație, acesta bifează casuță DA. În caz contrar, expertul bifează NU, motivează poziţia lui în liniile prevăzute în acest </w:t>
      </w:r>
      <w:r w:rsidRPr="00880A57">
        <w:rPr>
          <w:rFonts w:asciiTheme="minorHAnsi" w:hAnsiTheme="minorHAnsi" w:cstheme="minorHAnsi"/>
          <w:sz w:val="24"/>
        </w:rPr>
        <w:lastRenderedPageBreak/>
        <w:t>scop la rubrica Observații, iar Cererea de finanțare va fi declarată neeligibilă. Dacă expertul constată bifarea eronată de către solicitant a unor căsuțe în baza documentelor depuse, solicită beneficiarului modificarea acestora; în urma răspunsului pozitiv al acestuia, expertul bifează casuță DA; în caz contrar, expertul bifează NU.</w:t>
      </w:r>
    </w:p>
    <w:p w14:paraId="58929B1F" w14:textId="77777777" w:rsidR="00D20B6A" w:rsidRPr="00880A57" w:rsidRDefault="00D20B6A" w:rsidP="00D20B6A">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EG4 Solicitantul nu este în stare de faliment sau lichidare?</w:t>
      </w:r>
    </w:p>
    <w:p w14:paraId="0B55E555" w14:textId="77777777" w:rsidR="00D20B6A" w:rsidRPr="00880A57" w:rsidRDefault="00D20B6A" w:rsidP="00D20B6A">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documentul atașat la Cererea de finanțare, respectiv certificatul constatator emis pe numele solicitantului în conformitate cu prevederile legislației naționale în vigoare, semnat și ștampilat (după caz) de către autoritatea emitentă, emis cu cel mult o lună înaintea depunerii Cererii de finanțare, din care rezultă că acesta nu se află în proces de lichidare sau faliment.</w:t>
      </w:r>
    </w:p>
    <w:p w14:paraId="794BA506" w14:textId="77777777" w:rsidR="00D20B6A" w:rsidRPr="00880A57" w:rsidRDefault="00D20B6A" w:rsidP="00D20B6A">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 se verifică în cazul solicitanților înființați în baza OG nr. 26/2000 și al entităților publice. </w:t>
      </w:r>
    </w:p>
    <w:p w14:paraId="2E24F654"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p>
    <w:p w14:paraId="5B0AC942" w14:textId="7AC2C2CF" w:rsidR="00D20B6A" w:rsidRPr="00880A57" w:rsidRDefault="00D20B6A" w:rsidP="00D20B6A">
      <w:pPr>
        <w:tabs>
          <w:tab w:val="left" w:pos="720"/>
          <w:tab w:val="left" w:pos="1976"/>
        </w:tabs>
        <w:spacing w:after="0" w:line="240" w:lineRule="auto"/>
        <w:ind w:left="450" w:hanging="450"/>
        <w:jc w:val="both"/>
        <w:rPr>
          <w:rFonts w:asciiTheme="minorHAnsi" w:hAnsiTheme="minorHAnsi" w:cstheme="minorHAnsi"/>
          <w:b/>
          <w:sz w:val="24"/>
        </w:rPr>
      </w:pPr>
      <w:r w:rsidRPr="00880A57">
        <w:rPr>
          <w:rFonts w:asciiTheme="minorHAnsi" w:hAnsiTheme="minorHAnsi" w:cstheme="minorHAnsi"/>
          <w:b/>
          <w:sz w:val="24"/>
        </w:rPr>
        <w:t>EG</w:t>
      </w:r>
      <w:r w:rsidR="00717C79">
        <w:rPr>
          <w:rFonts w:asciiTheme="minorHAnsi" w:hAnsiTheme="minorHAnsi" w:cstheme="minorHAnsi"/>
          <w:b/>
          <w:sz w:val="24"/>
        </w:rPr>
        <w:t>5</w:t>
      </w:r>
      <w:r w:rsidRPr="00880A57">
        <w:rPr>
          <w:rFonts w:asciiTheme="minorHAnsi" w:hAnsiTheme="minorHAnsi" w:cstheme="minorHAnsi"/>
          <w:b/>
          <w:sz w:val="24"/>
        </w:rPr>
        <w:t xml:space="preserve">  Solicitantul nu a depus mai mult de un proiect pe o intervenţie din SDL în cadrul aceleiaşi sesiuni lansate de GAL?</w:t>
      </w:r>
    </w:p>
    <w:p w14:paraId="47D7D386" w14:textId="77777777" w:rsidR="00D20B6A" w:rsidRPr="00880A57" w:rsidRDefault="00D20B6A" w:rsidP="00D20B6A">
      <w:pPr>
        <w:overflowPunct w:val="0"/>
        <w:autoSpaceDE w:val="0"/>
        <w:autoSpaceDN w:val="0"/>
        <w:adjustRightInd w:val="0"/>
        <w:spacing w:before="120" w:after="120" w:line="240" w:lineRule="auto"/>
        <w:jc w:val="both"/>
        <w:textAlignment w:val="baseline"/>
        <w:rPr>
          <w:rFonts w:asciiTheme="minorHAnsi" w:hAnsiTheme="minorHAnsi" w:cstheme="minorHAnsi"/>
          <w:kern w:val="32"/>
          <w:sz w:val="24"/>
        </w:rPr>
      </w:pPr>
      <w:r w:rsidRPr="00880A57">
        <w:rPr>
          <w:rFonts w:asciiTheme="minorHAnsi" w:hAnsiTheme="minorHAnsi" w:cstheme="minorHAnsi"/>
          <w:kern w:val="32"/>
          <w:sz w:val="24"/>
        </w:rPr>
        <w:t xml:space="preserve">Expertul verifică dacă în cadrul aceleiași sesiuni lansate de GAL, mai există un alt proiect depus de către același solicitant. Dacă există un al doilea proiect al aceluiași solicitant depus în cadrul respectivei sesiuni lansate de GAL, cererea de finanțare este respinsă. </w:t>
      </w:r>
    </w:p>
    <w:p w14:paraId="3DDAA0C2"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p>
    <w:p w14:paraId="07560D98" w14:textId="77777777" w:rsidR="00D20B6A" w:rsidRPr="00880A57" w:rsidRDefault="00D20B6A" w:rsidP="00D20B6A">
      <w:pPr>
        <w:spacing w:before="120" w:after="120" w:line="240" w:lineRule="auto"/>
        <w:contextualSpacing/>
        <w:jc w:val="both"/>
        <w:rPr>
          <w:rFonts w:asciiTheme="minorHAnsi" w:hAnsiTheme="minorHAnsi" w:cstheme="minorHAnsi"/>
          <w:b/>
          <w:kern w:val="32"/>
          <w:sz w:val="24"/>
        </w:rPr>
      </w:pPr>
    </w:p>
    <w:p w14:paraId="0B542EE7" w14:textId="77777777" w:rsidR="00D20B6A" w:rsidRPr="00880A57" w:rsidRDefault="00D20B6A" w:rsidP="00D20B6A">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2. VERIFICAREA CRITERIILOR GENERALE DE ELIGIBILITATE</w:t>
      </w:r>
    </w:p>
    <w:p w14:paraId="37980D9D" w14:textId="77777777" w:rsidR="00D20B6A" w:rsidRPr="00880A57" w:rsidRDefault="00D20B6A" w:rsidP="00D20B6A">
      <w:pPr>
        <w:spacing w:before="120" w:after="120" w:line="240" w:lineRule="auto"/>
        <w:contextualSpacing/>
        <w:jc w:val="both"/>
        <w:rPr>
          <w:rFonts w:asciiTheme="minorHAnsi" w:hAnsiTheme="minorHAnsi" w:cstheme="minorHAnsi"/>
          <w:b/>
          <w:kern w:val="32"/>
          <w:sz w:val="24"/>
        </w:rPr>
      </w:pPr>
    </w:p>
    <w:p w14:paraId="5F4F14A1" w14:textId="6D21C268" w:rsidR="00D20B6A" w:rsidRPr="00880A57" w:rsidRDefault="00D20B6A" w:rsidP="00D20B6A">
      <w:pPr>
        <w:spacing w:after="0" w:line="240" w:lineRule="auto"/>
        <w:contextualSpacing/>
        <w:jc w:val="both"/>
        <w:rPr>
          <w:rFonts w:asciiTheme="minorHAnsi" w:hAnsiTheme="minorHAnsi" w:cstheme="minorHAnsi"/>
          <w:kern w:val="32"/>
          <w:sz w:val="24"/>
        </w:rPr>
      </w:pPr>
      <w:r w:rsidRPr="00880A57">
        <w:rPr>
          <w:rFonts w:asciiTheme="minorHAnsi" w:hAnsiTheme="minorHAnsi" w:cstheme="minorHAnsi"/>
          <w:b/>
          <w:kern w:val="32"/>
          <w:sz w:val="24"/>
        </w:rPr>
        <w:t>EG</w:t>
      </w:r>
      <w:r w:rsidR="00717C79">
        <w:rPr>
          <w:rFonts w:asciiTheme="minorHAnsi" w:hAnsiTheme="minorHAnsi" w:cstheme="minorHAnsi"/>
          <w:b/>
          <w:kern w:val="32"/>
          <w:sz w:val="24"/>
        </w:rPr>
        <w:t>6</w:t>
      </w:r>
      <w:r w:rsidRPr="00880A57">
        <w:rPr>
          <w:rFonts w:asciiTheme="minorHAnsi" w:hAnsiTheme="minorHAnsi" w:cstheme="minorHAnsi"/>
          <w:b/>
          <w:kern w:val="32"/>
          <w:sz w:val="24"/>
        </w:rPr>
        <w:t xml:space="preserve"> Solicitantul demonstrează în Cererea de finanțare, prin activitățile propuse și resursele umane alocate pentru realizarea acestora, oportunitatea și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5"/>
        <w:gridCol w:w="7174"/>
        <w:gridCol w:w="21"/>
      </w:tblGrid>
      <w:tr w:rsidR="00D20B6A" w:rsidRPr="00880A57" w14:paraId="6BB1CEDB" w14:textId="77777777" w:rsidTr="005D1C41">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14:paraId="77D74119" w14:textId="77777777" w:rsidR="00D20B6A" w:rsidRPr="00880A57" w:rsidRDefault="00D20B6A" w:rsidP="005D1C41">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14:paraId="17E94968" w14:textId="77777777" w:rsidR="00D20B6A" w:rsidRPr="00880A57" w:rsidRDefault="00D20B6A" w:rsidP="005D1C41">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PUNCTE DE VERIFICAT ÎN CADRUL DOCUMENTELOR PREZENTATE</w:t>
            </w:r>
          </w:p>
        </w:tc>
      </w:tr>
      <w:tr w:rsidR="00D20B6A" w:rsidRPr="00880A57" w14:paraId="55A5CA32" w14:textId="77777777" w:rsidTr="005D1C41">
        <w:tc>
          <w:tcPr>
            <w:tcW w:w="1213" w:type="pct"/>
            <w:tcBorders>
              <w:top w:val="single" w:sz="4" w:space="0" w:color="auto"/>
              <w:left w:val="single" w:sz="4" w:space="0" w:color="auto"/>
              <w:bottom w:val="single" w:sz="4" w:space="0" w:color="auto"/>
              <w:right w:val="single" w:sz="4" w:space="0" w:color="auto"/>
            </w:tcBorders>
          </w:tcPr>
          <w:p w14:paraId="1F598A9E" w14:textId="77777777" w:rsidR="00D20B6A" w:rsidRPr="00880A57" w:rsidRDefault="00D20B6A" w:rsidP="005D1C41">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 de finanțare, punctul A10 Prezentarea activităților care se vor desfășura în cadrul proiectului în vederea realizării obiectivelor propuse și A11 Prezentarea resurselor umane implicate în proiect</w:t>
            </w:r>
          </w:p>
          <w:p w14:paraId="492787F8"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0C981442"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414DCF50"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611717C3"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4DF77CAA"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2A766405"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1AE7DAA0"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4BBAF88D"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5EDE1D8D"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0A208C62"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1DB63D22"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7353F74C"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7743166B"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63BFF1CB"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55ABDA60" w14:textId="77777777" w:rsidR="00D20B6A" w:rsidRPr="00880A57" w:rsidRDefault="00D20B6A" w:rsidP="005D1C41">
            <w:pPr>
              <w:spacing w:before="120" w:after="120" w:line="240" w:lineRule="auto"/>
              <w:contextualSpacing/>
              <w:jc w:val="both"/>
              <w:rPr>
                <w:rFonts w:asciiTheme="minorHAnsi" w:hAnsiTheme="minorHAnsi" w:cstheme="minorHAnsi"/>
                <w:sz w:val="24"/>
              </w:rPr>
            </w:pPr>
          </w:p>
          <w:p w14:paraId="3CE588B7" w14:textId="77777777" w:rsidR="00D20B6A" w:rsidRPr="00880A57" w:rsidRDefault="00D20B6A" w:rsidP="005D1C41">
            <w:pPr>
              <w:spacing w:before="120" w:after="120" w:line="240" w:lineRule="auto"/>
              <w:contextualSpacing/>
              <w:jc w:val="both"/>
              <w:rPr>
                <w:rFonts w:asciiTheme="minorHAnsi" w:hAnsiTheme="minorHAnsi" w:cstheme="minorHAnsi"/>
                <w:sz w:val="24"/>
              </w:rPr>
            </w:pPr>
          </w:p>
        </w:tc>
        <w:tc>
          <w:tcPr>
            <w:tcW w:w="3787" w:type="pct"/>
            <w:gridSpan w:val="2"/>
            <w:tcBorders>
              <w:top w:val="single" w:sz="4" w:space="0" w:color="auto"/>
              <w:left w:val="single" w:sz="4" w:space="0" w:color="auto"/>
              <w:bottom w:val="single" w:sz="4" w:space="0" w:color="auto"/>
              <w:right w:val="single" w:sz="4" w:space="0" w:color="auto"/>
            </w:tcBorders>
          </w:tcPr>
          <w:p w14:paraId="4CBAA747" w14:textId="77777777" w:rsidR="00D20B6A" w:rsidRPr="00880A57" w:rsidRDefault="00D20B6A" w:rsidP="005D1C41">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Se verifică dacă serviciile propuse sunt în concordanță cu obiectivele intervenției din SDL, cu cerințele din Ghidul solicitantului elaborat pentru intervenția respectivă și apelul de selecție publicate de GAL.</w:t>
            </w:r>
          </w:p>
          <w:p w14:paraId="2FB01D9E" w14:textId="77777777" w:rsidR="00D20B6A" w:rsidRPr="00880A57" w:rsidRDefault="00D20B6A" w:rsidP="005D1C41">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beneficiarul a indicat tipul de servicii/ acţiuni sprijinite prin proiect, a definit obiectivele și a specificat perioada de referință. </w:t>
            </w:r>
          </w:p>
          <w:p w14:paraId="126D138A" w14:textId="77777777" w:rsidR="00D20B6A" w:rsidRPr="00880A57" w:rsidRDefault="00D20B6A" w:rsidP="005D1C41">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alocarea de resurse umane în baza prevederilor Ghidului solicitantului elaborat de GAL și apelului de selecție, corelat cu activitățile propuse prin proiect.</w:t>
            </w:r>
          </w:p>
          <w:p w14:paraId="7D934023" w14:textId="77777777" w:rsidR="00D20B6A" w:rsidRPr="00880A57" w:rsidRDefault="00D20B6A" w:rsidP="005D1C41">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din descrierea din Secțiunea A10 din Cererea de finanțare reiese oportunitatea și necesitatea proiectului, astfel:</w:t>
            </w:r>
          </w:p>
          <w:p w14:paraId="151088F6" w14:textId="77777777" w:rsidR="00D20B6A" w:rsidRPr="00880A57" w:rsidRDefault="00D20B6A" w:rsidP="00D20B6A">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activitățile propuse prin proiect este justificată necesitatea și eficiența lor legate de realizarea obiectivelor  proiectului;</w:t>
            </w:r>
          </w:p>
          <w:p w14:paraId="3662FDCA" w14:textId="77777777" w:rsidR="00D20B6A" w:rsidRPr="00880A57" w:rsidRDefault="00D20B6A" w:rsidP="00D20B6A">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numărul de experți prevăzuți în proiect este corelat cu gradul de complexitate al activităților;</w:t>
            </w:r>
          </w:p>
          <w:p w14:paraId="0EAEFF9C" w14:textId="77777777" w:rsidR="00D20B6A" w:rsidRPr="00880A57" w:rsidRDefault="00D20B6A" w:rsidP="00D20B6A">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alocarea de timp pentru activități este corelată cu gradul de </w:t>
            </w:r>
            <w:r w:rsidRPr="00880A57">
              <w:rPr>
                <w:rFonts w:asciiTheme="minorHAnsi" w:hAnsiTheme="minorHAnsi" w:cstheme="minorHAnsi"/>
                <w:sz w:val="24"/>
              </w:rPr>
              <w:lastRenderedPageBreak/>
              <w:t>complexitate și cu alocarea de resurse umane;</w:t>
            </w:r>
          </w:p>
          <w:p w14:paraId="6A90B340" w14:textId="77777777" w:rsidR="00D20B6A" w:rsidRPr="00880A57" w:rsidRDefault="00D20B6A" w:rsidP="00D20B6A">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activitățile proiectului sunt corelate cu rezultatele preconizate a se obține. </w:t>
            </w:r>
          </w:p>
          <w:p w14:paraId="4C398533" w14:textId="77777777" w:rsidR="00D20B6A" w:rsidRPr="00880A57" w:rsidRDefault="00D20B6A" w:rsidP="005D1C41">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 Pentru proiectele care vizează activități de formare se verifică dacă:</w:t>
            </w:r>
          </w:p>
          <w:p w14:paraId="55B7E565" w14:textId="77777777" w:rsidR="00D20B6A" w:rsidRPr="00880A57" w:rsidRDefault="00D20B6A" w:rsidP="00D20B6A">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tematica propusă este în acord cu nevoile de formare profesională identificate în teritoriul GAL.</w:t>
            </w:r>
          </w:p>
          <w:p w14:paraId="0AE834CD" w14:textId="77777777" w:rsidR="00D20B6A" w:rsidRPr="00880A57" w:rsidRDefault="00D20B6A" w:rsidP="00D20B6A">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nr. de participanți: minimum 10 persoane, respectiv maximum 28 persoane (pentru pregătirea teoretică) la activitățile de formare a fost respectat;</w:t>
            </w:r>
          </w:p>
          <w:p w14:paraId="093E5F8A" w14:textId="77777777" w:rsidR="00D20B6A" w:rsidRPr="00880A57" w:rsidRDefault="00D20B6A" w:rsidP="00D20B6A">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durata activităților de formare a fost respectată: pentru cursurile informale durata cursului este între 2 zile (16 ore) și 5 zile (40 ore). Pentru cursurile organizate de către furnizori de formare profesională autorizați în baza Ordonanței 129/2000, cu modificările și completările ulterioare, durata cursului este cea prevăzută de legislație. În acest sens, se va verifica orice document justificativ emis de o autoritate a statului care menționează denumirea cursului, tipul de curs și numărul de ore, inclusiv o adeverință din partea comisiei de autorizare.</w:t>
            </w:r>
          </w:p>
          <w:p w14:paraId="37F53959" w14:textId="432C0053" w:rsidR="00D20B6A" w:rsidRPr="00880A57" w:rsidRDefault="00D20B6A" w:rsidP="00717C79">
            <w:pPr>
              <w:autoSpaceDE w:val="0"/>
              <w:autoSpaceDN w:val="0"/>
              <w:adjustRightInd w:val="0"/>
              <w:spacing w:after="0" w:line="240" w:lineRule="auto"/>
              <w:contextualSpacing/>
              <w:jc w:val="both"/>
              <w:rPr>
                <w:rFonts w:asciiTheme="minorHAnsi" w:hAnsiTheme="minorHAnsi" w:cstheme="minorHAnsi"/>
                <w:sz w:val="24"/>
              </w:rPr>
            </w:pPr>
          </w:p>
        </w:tc>
      </w:tr>
    </w:tbl>
    <w:p w14:paraId="544AC936" w14:textId="77777777" w:rsidR="00D20B6A" w:rsidRPr="00880A57" w:rsidRDefault="00D20B6A" w:rsidP="00D20B6A">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p w14:paraId="54160FC8" w14:textId="77777777" w:rsidR="00D20B6A" w:rsidRPr="00880A57" w:rsidRDefault="00D20B6A" w:rsidP="00D20B6A">
      <w:pPr>
        <w:spacing w:before="120" w:after="120" w:line="240" w:lineRule="auto"/>
        <w:contextualSpacing/>
        <w:jc w:val="both"/>
        <w:rPr>
          <w:rFonts w:asciiTheme="minorHAnsi" w:hAnsiTheme="minorHAnsi" w:cstheme="minorHAnsi"/>
          <w:b/>
          <w:kern w:val="32"/>
          <w:sz w:val="24"/>
        </w:rPr>
      </w:pPr>
    </w:p>
    <w:p w14:paraId="6D684C76" w14:textId="6CC77253" w:rsidR="00D20B6A" w:rsidRPr="00880A57" w:rsidRDefault="00D20B6A" w:rsidP="00D20B6A">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w:t>
      </w:r>
      <w:r w:rsidR="00717C79">
        <w:rPr>
          <w:rFonts w:asciiTheme="minorHAnsi" w:hAnsiTheme="minorHAnsi" w:cstheme="minorHAnsi"/>
          <w:b/>
          <w:sz w:val="24"/>
        </w:rPr>
        <w:t>7</w:t>
      </w:r>
      <w:r w:rsidRPr="00880A57">
        <w:rPr>
          <w:rFonts w:asciiTheme="minorHAnsi" w:hAnsiTheme="minorHAnsi" w:cstheme="minorHAnsi"/>
          <w:b/>
          <w:sz w:val="24"/>
        </w:rPr>
        <w:t xml:space="preserve"> Solicitantul are prevăzut în obiectul de activitate activități specifice domeniului?</w:t>
      </w:r>
    </w:p>
    <w:p w14:paraId="554A3EC8" w14:textId="77777777" w:rsidR="00D20B6A" w:rsidRPr="00880A57" w:rsidRDefault="00D20B6A" w:rsidP="00D20B6A">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solicitantul are în obiectul de activitate activități specifice domeniului  menționat în Cererea de finanțare, pe baza următoarelor documente:</w:t>
      </w:r>
    </w:p>
    <w:p w14:paraId="1C57587F" w14:textId="77777777" w:rsidR="00D20B6A" w:rsidRPr="00880A57" w:rsidRDefault="00D20B6A" w:rsidP="00D20B6A">
      <w:pPr>
        <w:numPr>
          <w:ilvl w:val="0"/>
          <w:numId w:val="3"/>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cu scop patrimonial: Certificat constatator eliberat de Oficiul Național al Registrului Comerțului;</w:t>
      </w:r>
    </w:p>
    <w:p w14:paraId="5DEAD1CF" w14:textId="77777777" w:rsidR="00D20B6A" w:rsidRPr="00880A57" w:rsidRDefault="00D20B6A" w:rsidP="00D20B6A">
      <w:pPr>
        <w:numPr>
          <w:ilvl w:val="0"/>
          <w:numId w:val="3"/>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14:paraId="147FCB97" w14:textId="77777777" w:rsidR="00D20B6A" w:rsidRPr="00880A57" w:rsidRDefault="00D20B6A" w:rsidP="00D20B6A">
      <w:pPr>
        <w:numPr>
          <w:ilvl w:val="0"/>
          <w:numId w:val="3"/>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persoane juridice de drept public: documente relevante pentru înființarea instituției. </w:t>
      </w:r>
    </w:p>
    <w:p w14:paraId="05B22E16" w14:textId="6C848BCA" w:rsidR="00D20B6A" w:rsidRPr="00880A57" w:rsidRDefault="00D20B6A" w:rsidP="00D20B6A">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w:t>
      </w:r>
      <w:r w:rsidR="00717C79">
        <w:rPr>
          <w:rFonts w:asciiTheme="minorHAnsi" w:hAnsiTheme="minorHAnsi" w:cstheme="minorHAnsi"/>
          <w:b/>
          <w:sz w:val="24"/>
        </w:rPr>
        <w:t>8</w:t>
      </w:r>
      <w:r w:rsidRPr="00880A57">
        <w:rPr>
          <w:rFonts w:asciiTheme="minorHAnsi" w:hAnsiTheme="minorHAnsi" w:cstheme="minorHAnsi"/>
          <w:b/>
          <w:sz w:val="24"/>
        </w:rPr>
        <w:t xml:space="preserve"> Solicitantul dispune de capacitate tehnică și financiară necesare derulării activităților specifice?</w:t>
      </w:r>
    </w:p>
    <w:p w14:paraId="1F9EA762" w14:textId="77777777" w:rsidR="00D20B6A" w:rsidRPr="00880A57" w:rsidRDefault="00D20B6A" w:rsidP="00D20B6A">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Se verifică dacă din Declarația pe propria răspundere reiese că solicitantul se angajează să asigure capacitatea tehnică și financiară. În cazul proiectelor care nu prevăd acțiuni de formare se va verifica dacă s-a bifat opțiunea a 2a de la punctul 11 din declarație. </w:t>
      </w:r>
    </w:p>
    <w:p w14:paraId="24882695" w14:textId="292B6747" w:rsidR="00D20B6A" w:rsidRPr="00880A57" w:rsidRDefault="00D20B6A" w:rsidP="00D20B6A">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w:t>
      </w:r>
      <w:r w:rsidR="00717C79">
        <w:rPr>
          <w:rFonts w:asciiTheme="minorHAnsi" w:hAnsiTheme="minorHAnsi" w:cstheme="minorHAnsi"/>
          <w:b/>
          <w:sz w:val="24"/>
        </w:rPr>
        <w:t>9</w:t>
      </w:r>
      <w:r w:rsidRPr="00880A57">
        <w:rPr>
          <w:rFonts w:asciiTheme="minorHAnsi" w:hAnsiTheme="minorHAnsi" w:cstheme="minorHAnsi"/>
          <w:b/>
          <w:sz w:val="24"/>
        </w:rPr>
        <w:t xml:space="preserve"> Solicitantul dispune de personal calificat, propriu sau cooptat în domeniu?</w:t>
      </w:r>
    </w:p>
    <w:p w14:paraId="163CDCA7" w14:textId="77777777" w:rsidR="00D20B6A" w:rsidRPr="00880A57" w:rsidRDefault="00D20B6A" w:rsidP="00D20B6A">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Se verifică punctul A11 din cererea de finanțare în care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 În cazul proiectelor umbrelă, se verifică în plus dacă juriul propus conține un număr impar de persoane și dacă acestea sunt reprezentanți ai domeniului specific obiectivului proiectului din județul/ regiunea de implementare a proiectului.</w:t>
      </w:r>
    </w:p>
    <w:p w14:paraId="37E9A0D3" w14:textId="25C20761" w:rsidR="00D20B6A" w:rsidRPr="00880A57" w:rsidRDefault="00D20B6A" w:rsidP="00D20B6A">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00717C79">
        <w:rPr>
          <w:rFonts w:asciiTheme="minorHAnsi" w:hAnsiTheme="minorHAnsi" w:cstheme="minorHAnsi"/>
          <w:b/>
          <w:sz w:val="24"/>
        </w:rPr>
        <w:t>0</w:t>
      </w:r>
      <w:r w:rsidRPr="00880A57">
        <w:rPr>
          <w:rFonts w:asciiTheme="minorHAnsi" w:hAnsiTheme="minorHAnsi" w:cstheme="minorHAnsi"/>
          <w:b/>
          <w:sz w:val="24"/>
        </w:rPr>
        <w:t xml:space="preserve"> Grupul țintă respectă condițiile de eligibilitate și este format din persoane fizice sau juridice care își desfășoară activitatea sau au domiciliul pe teritoriul GAL?</w:t>
      </w:r>
    </w:p>
    <w:p w14:paraId="18CB944C" w14:textId="77777777" w:rsidR="00D20B6A" w:rsidRPr="00880A57" w:rsidRDefault="00D20B6A" w:rsidP="00D20B6A">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p w14:paraId="5504F2B0" w14:textId="77777777" w:rsidR="00D20B6A" w:rsidRPr="00880A57" w:rsidRDefault="00D20B6A" w:rsidP="00D20B6A">
      <w:pPr>
        <w:spacing w:before="120" w:after="120" w:line="240" w:lineRule="auto"/>
        <w:contextualSpacing/>
        <w:jc w:val="both"/>
        <w:rPr>
          <w:rFonts w:asciiTheme="minorHAnsi" w:hAnsiTheme="minorHAnsi" w:cstheme="minorHAnsi"/>
          <w:i/>
          <w:kern w:val="32"/>
          <w:sz w:val="24"/>
          <w:u w:val="single"/>
        </w:rPr>
      </w:pPr>
    </w:p>
    <w:p w14:paraId="39DF23ED" w14:textId="77777777" w:rsidR="00D20B6A" w:rsidRPr="00880A57" w:rsidRDefault="00D20B6A" w:rsidP="00D20B6A">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EG12 Intensitatea sprijinului este de până la 100%, cu o valoare maximă nerambursabilă de 200.000 euro/proiect?</w:t>
      </w:r>
    </w:p>
    <w:p w14:paraId="40721AB5"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va verifica respectarea intensității sprijinului și a valorii maxime nerambursabile a proiectului, conform prevederilor fișei tehnice a intervenției din SDL. Intensitatea sprijinului poate fi de până la 100%, cu o valoare maximă nerambursabilă de 200.000 euro/proiect. </w:t>
      </w:r>
    </w:p>
    <w:p w14:paraId="747762E6"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În cazul în care proiectele de tip umbrelă propun finanțarea unor sub-proiecte care cuprind investiții, se va avea în vedere să existe corelarea cu intensitatea sprijinului. Astfel: </w:t>
      </w:r>
    </w:p>
    <w:p w14:paraId="231A06E5" w14:textId="77777777" w:rsidR="00D20B6A" w:rsidRPr="00880A57" w:rsidRDefault="00D20B6A" w:rsidP="00D20B6A">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componenta de servicii a proiectului, care constă în activitatea desfășurată de GAL, și care nu poate să depășească 15% din valoarea eligibilă a proiectului, poate fi stabilită o intensitate a sprijinului de până la 100%,</w:t>
      </w:r>
    </w:p>
    <w:p w14:paraId="3887440D" w14:textId="77777777" w:rsidR="00D20B6A" w:rsidRPr="00880A57" w:rsidRDefault="00D20B6A" w:rsidP="00D20B6A">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pentru sub-proiectele care prevăd investiții de tip social/ în interesul comunității poate fi stabilită o intensitate a sprijinului de până la 100%, </w:t>
      </w:r>
    </w:p>
    <w:p w14:paraId="384A7DCA" w14:textId="77777777" w:rsidR="00D20B6A" w:rsidRPr="00880A57" w:rsidRDefault="00D20B6A" w:rsidP="00D20B6A">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sub-proiectele care prevăd investiții de tip competitiv/ economic pentru întreprinderi nou înființate (start up) poate fi stabilită o intensitate a sprijinului de până la 100% în funcție de îndeplinirea obiectivelor îndeplinite în baza unui plan de afaceri, cu verificarea integrală a cheltuielilor efectuate,</w:t>
      </w:r>
    </w:p>
    <w:p w14:paraId="1CC88AC6" w14:textId="77777777" w:rsidR="00D20B6A" w:rsidRPr="00880A57" w:rsidRDefault="00D20B6A" w:rsidP="00D20B6A">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sub-proiectele care prevăd investiții de tip competitiv/ economic pentru dezvoltarea unor întreprinderi existente, sau pentru întreprinderi din sectorul agricol, poate fi stabilită o intensitate a sprijinului în conformitate cu art. 73 – Investiții din Reg. (UE) nr. 2115/2021.</w:t>
      </w:r>
    </w:p>
    <w:p w14:paraId="54807FFB"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p>
    <w:p w14:paraId="719DE31E" w14:textId="77777777" w:rsidR="00D20B6A" w:rsidRPr="00880A57" w:rsidRDefault="00D20B6A" w:rsidP="00D20B6A">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 VERIFICAREA BUGETULUI INDICATIV</w:t>
      </w:r>
    </w:p>
    <w:p w14:paraId="511EE9E3"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Verificarea constă în:</w:t>
      </w:r>
    </w:p>
    <w:p w14:paraId="29FF8A33"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Asigurarea că toate costurile de servicii propuse pentru finanţare sunt eligibile şi calculele sunt corecte. Bugetul indicativ este structurat pe două capitole – cheltuieli cu personalul și cheltuieli </w:t>
      </w:r>
      <w:r w:rsidRPr="00880A57">
        <w:rPr>
          <w:rFonts w:asciiTheme="minorHAnsi" w:hAnsiTheme="minorHAnsi" w:cstheme="minorHAnsi"/>
          <w:kern w:val="32"/>
          <w:sz w:val="24"/>
        </w:rPr>
        <w:lastRenderedPageBreak/>
        <w:t xml:space="preserve">pentru derularea proiectelor, cu excepția proiectelor umbrelă care vor conține un capitol separat pentru cheltuielile cu granturile oferite. </w:t>
      </w:r>
    </w:p>
    <w:p w14:paraId="4B658D1C"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11E3490F" w14:textId="77777777" w:rsidR="00D20B6A" w:rsidRPr="00880A57" w:rsidRDefault="00D20B6A" w:rsidP="00D20B6A">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 Toate cheltuielile trebuie să fie justificate și să corespundă principiilor unei bune gestionări financiare, în special din punct de vedere al raportului preț-calitate. </w:t>
      </w:r>
    </w:p>
    <w:p w14:paraId="57768EC7"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p>
    <w:p w14:paraId="7A504952" w14:textId="77777777" w:rsidR="00D20B6A" w:rsidRPr="00880A57" w:rsidRDefault="00D20B6A" w:rsidP="00D20B6A">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3.1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56"/>
        <w:gridCol w:w="5844"/>
      </w:tblGrid>
      <w:tr w:rsidR="00D20B6A" w:rsidRPr="00880A57" w14:paraId="4412E98C" w14:textId="77777777" w:rsidTr="005D1C41">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7519D79B" w14:textId="77777777" w:rsidR="00D20B6A" w:rsidRPr="00880A57" w:rsidRDefault="00D20B6A" w:rsidP="005D1C41">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7B714938" w14:textId="77777777" w:rsidR="00D20B6A" w:rsidRPr="00880A57" w:rsidRDefault="00D20B6A" w:rsidP="005D1C41">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PUNCTE DE VERIFICAT ÎN CADRUL DOCUMENTELOR PREZENTATE</w:t>
            </w:r>
          </w:p>
        </w:tc>
      </w:tr>
      <w:tr w:rsidR="00D20B6A" w:rsidRPr="00880A57" w14:paraId="65835847" w14:textId="77777777" w:rsidTr="005D1C41">
        <w:tc>
          <w:tcPr>
            <w:tcW w:w="1924" w:type="pct"/>
            <w:tcBorders>
              <w:top w:val="single" w:sz="4" w:space="0" w:color="auto"/>
              <w:left w:val="single" w:sz="4" w:space="0" w:color="auto"/>
              <w:bottom w:val="single" w:sz="4" w:space="0" w:color="auto"/>
              <w:right w:val="single" w:sz="4" w:space="0" w:color="auto"/>
            </w:tcBorders>
            <w:hideMark/>
          </w:tcPr>
          <w:p w14:paraId="2496719C" w14:textId="77777777" w:rsidR="00D20B6A" w:rsidRPr="00880A57" w:rsidRDefault="00D20B6A" w:rsidP="00D20B6A">
            <w:pPr>
              <w:numPr>
                <w:ilvl w:val="0"/>
                <w:numId w:val="6"/>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Cererea de finanțare</w:t>
            </w:r>
          </w:p>
          <w:p w14:paraId="3A9127AB" w14:textId="77777777" w:rsidR="00D20B6A" w:rsidRPr="00880A57" w:rsidRDefault="00D20B6A" w:rsidP="00D20B6A">
            <w:pPr>
              <w:numPr>
                <w:ilvl w:val="0"/>
                <w:numId w:val="6"/>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Bugetul indicativ</w:t>
            </w:r>
          </w:p>
          <w:p w14:paraId="6DAB9539" w14:textId="77777777" w:rsidR="00D20B6A" w:rsidRPr="00880A57" w:rsidRDefault="00D20B6A" w:rsidP="00D20B6A">
            <w:pPr>
              <w:numPr>
                <w:ilvl w:val="0"/>
                <w:numId w:val="6"/>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6A889E32" w14:textId="77777777" w:rsidR="00D20B6A" w:rsidRPr="00880A57" w:rsidRDefault="00D20B6A" w:rsidP="00D20B6A">
            <w:pPr>
              <w:numPr>
                <w:ilvl w:val="0"/>
                <w:numId w:val="5"/>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Se verifică în Cererea de finanțare activitățile propuse prin proiect și resursele alocate acestora.</w:t>
            </w:r>
          </w:p>
          <w:p w14:paraId="1629D2FC" w14:textId="77777777" w:rsidR="00D20B6A" w:rsidRPr="00880A57" w:rsidRDefault="00D20B6A" w:rsidP="00D20B6A">
            <w:pPr>
              <w:numPr>
                <w:ilvl w:val="0"/>
                <w:numId w:val="5"/>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Se verifică bugetul indicativ privind corectitudinea informațiilor furnizate, corelat cu fundamentarea bugetului față de activitățile și resursele alocate acestora prin proiect.</w:t>
            </w:r>
          </w:p>
          <w:p w14:paraId="5D8FD9D3" w14:textId="77777777" w:rsidR="00D20B6A" w:rsidRPr="00880A57" w:rsidRDefault="00D20B6A" w:rsidP="00D20B6A">
            <w:pPr>
              <w:numPr>
                <w:ilvl w:val="0"/>
                <w:numId w:val="5"/>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Se verifică încadrarea categoriilor de cheltuieli eligibile pe cele două capitole bugetare; suma cheltuielilor aferente fiecărui capitol din fundamentare trebuie să fie egală cu suma prevazută pentru fiecare capitol bugetar.</w:t>
            </w:r>
          </w:p>
          <w:p w14:paraId="72A44A0B" w14:textId="77777777" w:rsidR="00D20B6A" w:rsidRPr="00880A57" w:rsidRDefault="00D20B6A" w:rsidP="005D1C41">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proiectele de formare se pot utiliza ambele tipuri de sprijin:</w:t>
            </w:r>
          </w:p>
          <w:p w14:paraId="23B97265" w14:textId="77777777" w:rsidR="00D20B6A" w:rsidRPr="00880A57" w:rsidRDefault="00D20B6A" w:rsidP="00D20B6A">
            <w:pPr>
              <w:numPr>
                <w:ilvl w:val="0"/>
                <w:numId w:val="6"/>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14:paraId="1C6663D6" w14:textId="77777777" w:rsidR="00D20B6A" w:rsidRPr="00880A57" w:rsidRDefault="00D20B6A" w:rsidP="00D20B6A">
            <w:pPr>
              <w:numPr>
                <w:ilvl w:val="0"/>
                <w:numId w:val="6"/>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Cost unitar standard, astfel:</w:t>
            </w:r>
          </w:p>
          <w:p w14:paraId="1F10C5BC" w14:textId="77777777" w:rsidR="00D20B6A" w:rsidRPr="00880A57" w:rsidRDefault="00D20B6A" w:rsidP="00D20B6A">
            <w:pPr>
              <w:numPr>
                <w:ilvl w:val="0"/>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cursurile informale se vor utiliza costurile stabilite în cadrul intervenției DR37 valabile la data lansării apelului;</w:t>
            </w:r>
          </w:p>
          <w:p w14:paraId="617E9197" w14:textId="77777777" w:rsidR="00D20B6A" w:rsidRPr="00880A57" w:rsidRDefault="00D20B6A" w:rsidP="00D20B6A">
            <w:pPr>
              <w:numPr>
                <w:ilvl w:val="0"/>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Pentru cursurile autorizate în baza OG 129/2000, se vor utiliza costurile stabilite de MIPE pentru proiectele din cadrul PEO/PIDS pentru cursurile de inițiere, perfecționare sau specializare (cost/oră/persoană), respectiv pentru cursurile de calificare/ recalificare de nivel 2 (360 ore), nivel 3 (720 ore) sau nivel 4 (1080 ore) (cost/persoană). </w:t>
            </w:r>
          </w:p>
          <w:p w14:paraId="4FA434F5" w14:textId="77777777" w:rsidR="00D20B6A" w:rsidRPr="00880A57" w:rsidRDefault="00D20B6A" w:rsidP="005D1C4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cadrul unui proiect poate fi folosit un singur tip de </w:t>
            </w:r>
            <w:r w:rsidRPr="00880A57">
              <w:rPr>
                <w:rFonts w:asciiTheme="minorHAnsi" w:hAnsiTheme="minorHAnsi" w:cstheme="minorHAnsi"/>
                <w:sz w:val="24"/>
              </w:rPr>
              <w:lastRenderedPageBreak/>
              <w:t>sprijin, conform mențiunilor din fișa intervenției din SDL.</w:t>
            </w:r>
          </w:p>
          <w:p w14:paraId="69907271" w14:textId="77777777" w:rsidR="00D20B6A" w:rsidRPr="00880A57" w:rsidRDefault="00D20B6A" w:rsidP="005D1C41">
            <w:pPr>
              <w:spacing w:before="120" w:after="120" w:line="240" w:lineRule="auto"/>
              <w:contextualSpacing/>
              <w:jc w:val="both"/>
              <w:rPr>
                <w:rFonts w:asciiTheme="minorHAnsi" w:hAnsiTheme="minorHAnsi" w:cstheme="minorHAnsi"/>
                <w:sz w:val="24"/>
              </w:rPr>
            </w:pPr>
            <w:r w:rsidRPr="00880A57" w:rsidDel="00572D16">
              <w:rPr>
                <w:rFonts w:asciiTheme="minorHAnsi" w:hAnsiTheme="minorHAnsi" w:cstheme="minorHAnsi"/>
                <w:sz w:val="24"/>
              </w:rPr>
              <w:t xml:space="preserve">Pentru acțiunile de consiliere, costul pe participant nu va depăși 1500 euro. </w:t>
            </w:r>
          </w:p>
        </w:tc>
      </w:tr>
    </w:tbl>
    <w:p w14:paraId="7ADE85F7" w14:textId="77777777" w:rsidR="00D20B6A" w:rsidRPr="00880A57" w:rsidRDefault="00D20B6A" w:rsidP="00D20B6A">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 Dacă există diferențe de încadrare, în sensul că unele cheltuieli neeligibile sunt trecute în categoria cheltuielilor eligibile, expertul bifează căsuța corespunzătoare NU şi îşi motivează poziţia în linia prevăzută în acest scop.</w:t>
      </w:r>
    </w:p>
    <w:p w14:paraId="45C63D55" w14:textId="77777777" w:rsidR="00D20B6A" w:rsidRPr="00880A57" w:rsidRDefault="00D20B6A" w:rsidP="00D20B6A">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14:paraId="612BAF3B" w14:textId="77777777" w:rsidR="00D20B6A" w:rsidRPr="00880A57" w:rsidRDefault="00D20B6A" w:rsidP="00D20B6A">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14:paraId="63EE63F7" w14:textId="77777777" w:rsidR="00D20B6A" w:rsidRPr="00880A57" w:rsidRDefault="00D20B6A" w:rsidP="00D20B6A">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Și în acest caz bugetul modificat de expert este retransmis solicitantului pentru luare la cunoștință de modificările efectuate, prin Fișa de solicitare a informațiilor suplimentare E3.4L. </w:t>
      </w:r>
    </w:p>
    <w:p w14:paraId="4B7DEC65" w14:textId="77777777" w:rsidR="00D20B6A" w:rsidRPr="00880A57" w:rsidRDefault="00D20B6A" w:rsidP="00D20B6A">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căsuței corespunzătoare DA cu diferențe.</w:t>
      </w:r>
    </w:p>
    <w:p w14:paraId="38E2CD96" w14:textId="77777777" w:rsidR="00D20B6A" w:rsidRPr="00880A57" w:rsidRDefault="00D20B6A" w:rsidP="00D20B6A">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14:paraId="6FF5C6BC" w14:textId="77777777" w:rsidR="00D20B6A" w:rsidRPr="00880A57" w:rsidRDefault="00D20B6A" w:rsidP="00D20B6A">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42D612EE" w14:textId="77777777" w:rsidR="00D20B6A" w:rsidRPr="00880A57" w:rsidRDefault="00D20B6A" w:rsidP="00D20B6A">
      <w:pPr>
        <w:spacing w:before="120" w:after="120" w:line="240" w:lineRule="auto"/>
        <w:contextualSpacing/>
        <w:jc w:val="both"/>
        <w:rPr>
          <w:rFonts w:asciiTheme="minorHAnsi" w:hAnsiTheme="minorHAnsi" w:cstheme="minorHAnsi"/>
          <w:b/>
          <w:kern w:val="32"/>
        </w:rPr>
      </w:pPr>
      <w:r w:rsidRPr="00880A57">
        <w:rPr>
          <w:rFonts w:asciiTheme="minorHAnsi" w:hAnsiTheme="minorHAnsi" w:cstheme="minorHAnsi"/>
          <w:b/>
          <w:kern w:val="32"/>
        </w:rPr>
        <w:t>3.2Cheltuielile propuse sunt eligibile și sunt în concordanță cu activitățile eligibile din proiect?</w:t>
      </w:r>
    </w:p>
    <w:p w14:paraId="29A11F63" w14:textId="77777777" w:rsidR="00D20B6A" w:rsidRPr="00880A57" w:rsidRDefault="00D20B6A" w:rsidP="00D20B6A">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cheltuielile  propuse sunt eligibile și dacă sunt în concordanță cu activitățile eligibile din proiect și Ghidul solicitantului elaborat de GAL.</w:t>
      </w:r>
    </w:p>
    <w:p w14:paraId="253DD429" w14:textId="77777777" w:rsidR="00D20B6A" w:rsidRPr="00880A57" w:rsidRDefault="00D20B6A" w:rsidP="00D20B6A">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14:paraId="5000EF67" w14:textId="77777777" w:rsidR="00D20B6A" w:rsidRPr="00880A57" w:rsidRDefault="00D20B6A" w:rsidP="00D20B6A">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kern w:val="32"/>
          <w:sz w:val="24"/>
        </w:rPr>
        <w:t>3.3 TVA-ul aferent cheltuielilor eligibile este corect încadrat în coloana cheltuielilor neeligibile/ eligibile, dacă este cazul?</w:t>
      </w:r>
    </w:p>
    <w:p w14:paraId="4EED1956" w14:textId="77777777" w:rsidR="00D20B6A" w:rsidRPr="00880A57" w:rsidRDefault="00D20B6A" w:rsidP="00D20B6A">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Solicitantul poate încadra valoarea TVA pe coloana cheltuielilor eligibile dacă acesta nu poate fi recuperat de la bugetul de stat conform legislației în vigoare sau dacă nu este plătitor de TVA (se va verifica bifa din cererea de finanțare).</w:t>
      </w:r>
    </w:p>
    <w:p w14:paraId="78F1C6B0" w14:textId="77777777" w:rsidR="00D20B6A" w:rsidRPr="00880A57" w:rsidRDefault="00D20B6A" w:rsidP="00D20B6A">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Dacă solicitantul este plătitor de TVA (se va verifica bifa din cererea de finanțare), contravaloarea TVA trebuie încadrată pe coloana cheltuielilor neeligibile.</w:t>
      </w:r>
    </w:p>
    <w:p w14:paraId="6E6054F5" w14:textId="77777777" w:rsidR="00D20B6A" w:rsidRPr="00880A57" w:rsidRDefault="00D20B6A" w:rsidP="00D20B6A">
      <w:p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 xml:space="preserve">Expertul </w:t>
      </w:r>
      <w:r w:rsidRPr="00880A57">
        <w:rPr>
          <w:rFonts w:asciiTheme="minorHAnsi" w:hAnsiTheme="minorHAnsi" w:cstheme="minorHAnsi"/>
          <w:color w:val="000000"/>
          <w:sz w:val="24"/>
        </w:rPr>
        <w:t xml:space="preserve">bifează ”DA” în cazul în care TVA a fost încadrat corect, conform precizărilor de mai sus. În caz contrar, se bifează ”NU” și se modifică bugetul, trecând valoarea TVA pe coloana cheltuielilor neeligibile. </w:t>
      </w:r>
    </w:p>
    <w:p w14:paraId="00A82123" w14:textId="77777777" w:rsidR="00D20B6A" w:rsidRPr="00880A57" w:rsidRDefault="00D20B6A" w:rsidP="00D20B6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4D0BDF01" w14:textId="77777777" w:rsidR="00D20B6A" w:rsidRPr="00880A57" w:rsidRDefault="00D20B6A" w:rsidP="00D20B6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proiectelor care utilizează costuri unitare standard, nu există TVA și se va bifa „NU ESTE CAZUL”.</w:t>
      </w:r>
    </w:p>
    <w:p w14:paraId="5B771868" w14:textId="77777777" w:rsidR="00D20B6A" w:rsidRPr="00880A57" w:rsidRDefault="00D20B6A" w:rsidP="00D20B6A">
      <w:pPr>
        <w:spacing w:before="120" w:after="120" w:line="240" w:lineRule="auto"/>
        <w:jc w:val="both"/>
        <w:rPr>
          <w:rFonts w:asciiTheme="minorHAnsi" w:hAnsiTheme="minorHAnsi" w:cstheme="minorHAnsi"/>
          <w:sz w:val="24"/>
        </w:rPr>
      </w:pPr>
    </w:p>
    <w:p w14:paraId="02F03A6E" w14:textId="77777777" w:rsidR="00D20B6A" w:rsidRPr="00880A57" w:rsidRDefault="00D20B6A" w:rsidP="00D20B6A">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 VERIFICAREA REZONABILITĂŢII PREŢURILOR</w:t>
      </w:r>
    </w:p>
    <w:p w14:paraId="54FE4FF9" w14:textId="77777777" w:rsidR="00D20B6A" w:rsidRPr="00880A57" w:rsidRDefault="00D20B6A" w:rsidP="00D20B6A">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4.1. Categoria de servicii se regăsește în Baza de Date?</w:t>
      </w:r>
    </w:p>
    <w:p w14:paraId="3B4EDE46"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14:paraId="5BB1F39A"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Dacă categoria de servicii nu se regăsește în Baza de date cu prețuri de referință pentru proiecte de servicii LEADER, expertul bifează în căsuța corespunzătoare NU.</w:t>
      </w:r>
    </w:p>
    <w:p w14:paraId="54DB426C" w14:textId="77777777" w:rsidR="00D20B6A" w:rsidRPr="00880A57" w:rsidRDefault="00D20B6A" w:rsidP="00D20B6A">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4.2. Dacă la pct. 4.1. răspunsul este DA, preţurile utilizate sunt în limitele prevăzute în  Baza de Date?</w:t>
      </w:r>
    </w:p>
    <w:p w14:paraId="7A8FFD27"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14:paraId="00EFABCC" w14:textId="77777777" w:rsidR="00D20B6A" w:rsidRPr="00880A57" w:rsidRDefault="00D20B6A" w:rsidP="00D20B6A">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4.3. Dacă la pct. 4.1 răspunsul este NU, solicitantul a prezentat câte o ofertă conformă fiecare bun sau serviciu a cărui valoare nu depășește 15.000 Euro și câte 2 oferte conforme pentru fiecare bun sau serviciu care depășește această valoare ? </w:t>
      </w:r>
    </w:p>
    <w:p w14:paraId="059E5082"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Expertul verifică dacă solicitantul a prezentat  câte două oferte conforme pentru servicii/bunuri a căror valoare este mai mare de 15.000 euro și o ofertă conformă pentru servicii/bunuri care nu depășesc această valoare.</w:t>
      </w:r>
    </w:p>
    <w:p w14:paraId="258342D4"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14:paraId="37A77572"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Pentru categoriile de bunuri/servicii care se regăsesc în baza de date, expertul bifează căsuța ,,NU ESTE CAZUL”. </w:t>
      </w:r>
    </w:p>
    <w:p w14:paraId="2E517A55"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lastRenderedPageBreak/>
        <w:t>Ofertele conforme sunt documente obligatorii care trebuie avute în vedere la stabilirea rezonabilității prețurilor şi pot fi oferte personalizate, datate și semnate sau pot fi print screen-uri de pe site-uri ale operatorilor economici în care să se poată identifica adresa web a operatorului economic, precum și data ofertei și care trebuie să aibă cel puțin următoarele caracteristici:</w:t>
      </w:r>
    </w:p>
    <w:p w14:paraId="06CEDDDB" w14:textId="77777777" w:rsidR="00D20B6A" w:rsidRPr="00880A57" w:rsidRDefault="00D20B6A" w:rsidP="00D20B6A">
      <w:pPr>
        <w:spacing w:before="120" w:after="120" w:line="240" w:lineRule="auto"/>
        <w:ind w:left="450"/>
        <w:contextualSpacing/>
        <w:jc w:val="both"/>
        <w:rPr>
          <w:rFonts w:asciiTheme="minorHAnsi" w:hAnsiTheme="minorHAnsi" w:cstheme="minorHAnsi"/>
          <w:kern w:val="32"/>
          <w:sz w:val="24"/>
        </w:rPr>
      </w:pPr>
      <w:r w:rsidRPr="00880A57">
        <w:rPr>
          <w:rFonts w:asciiTheme="minorHAnsi" w:hAnsiTheme="minorHAnsi" w:cstheme="minorHAnsi"/>
          <w:kern w:val="32"/>
          <w:sz w:val="24"/>
        </w:rPr>
        <w:t>-</w:t>
      </w:r>
      <w:r w:rsidRPr="00880A57">
        <w:rPr>
          <w:rFonts w:asciiTheme="minorHAnsi" w:hAnsiTheme="minorHAnsi" w:cstheme="minorHAnsi"/>
          <w:kern w:val="32"/>
          <w:sz w:val="24"/>
        </w:rPr>
        <w:tab/>
        <w:t>Să conțină detalierea unor cerinte minimale;</w:t>
      </w:r>
    </w:p>
    <w:p w14:paraId="4921DF45" w14:textId="77777777" w:rsidR="00D20B6A" w:rsidRPr="00880A57" w:rsidRDefault="00D20B6A" w:rsidP="00D20B6A">
      <w:pPr>
        <w:spacing w:before="120" w:after="120" w:line="240" w:lineRule="auto"/>
        <w:ind w:left="450"/>
        <w:contextualSpacing/>
        <w:jc w:val="both"/>
        <w:rPr>
          <w:rFonts w:asciiTheme="minorHAnsi" w:hAnsiTheme="minorHAnsi" w:cstheme="minorHAnsi"/>
          <w:kern w:val="32"/>
          <w:sz w:val="24"/>
        </w:rPr>
      </w:pPr>
      <w:r w:rsidRPr="00880A57">
        <w:rPr>
          <w:rFonts w:asciiTheme="minorHAnsi" w:hAnsiTheme="minorHAnsi" w:cstheme="minorHAnsi"/>
          <w:kern w:val="32"/>
          <w:sz w:val="24"/>
        </w:rPr>
        <w:t>-</w:t>
      </w:r>
      <w:r w:rsidRPr="00880A57">
        <w:rPr>
          <w:rFonts w:asciiTheme="minorHAnsi" w:hAnsiTheme="minorHAnsi" w:cstheme="minorHAnsi"/>
          <w:kern w:val="32"/>
          <w:sz w:val="24"/>
        </w:rPr>
        <w:tab/>
        <w:t>Să conţină preţul de achiziţie, defalcat pe categorii de bunuri/servicii.</w:t>
      </w:r>
    </w:p>
    <w:p w14:paraId="337F2333"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În același timp cu verificarea prețurilor, expertul evaluator trebuie să verifice în baza de date a ONRC codul CAEN al ofertantului, dacă acesta este în concordanță cu bunurile/servicile pe care le va furniza.</w:t>
      </w:r>
    </w:p>
    <w:p w14:paraId="2F7619CB"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Prețurile din oferte vor fi acceptate numai în situația în care activitatea ofertantului demonstrată prin cod CAEN este în concordanță cu bunurile/serviciile pe care le va furniza.</w:t>
      </w:r>
    </w:p>
    <w:p w14:paraId="60C85869" w14:textId="77777777" w:rsidR="00D20B6A" w:rsidRPr="00880A57" w:rsidRDefault="00D20B6A" w:rsidP="00D20B6A">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4.4. Prețurile prevăzute în ofertele anexate sunt rezonabile?</w:t>
      </w:r>
    </w:p>
    <w:p w14:paraId="00F4A1EB"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43F46BD1"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p>
    <w:p w14:paraId="12D91AA7" w14:textId="77777777" w:rsidR="00D20B6A" w:rsidRPr="00880A57" w:rsidRDefault="00D20B6A" w:rsidP="00D20B6A">
      <w:pPr>
        <w:spacing w:before="120" w:after="120" w:line="240" w:lineRule="auto"/>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Atenție! Expertul evaluator este responsabil pentru decizia luată asupra rezonabilității prețurilor indiferent de metodele folosite pentru verificare.</w:t>
      </w:r>
    </w:p>
    <w:p w14:paraId="2DE042EC" w14:textId="77777777" w:rsidR="00D20B6A" w:rsidRPr="00880A57" w:rsidRDefault="00D20B6A" w:rsidP="00D20B6A">
      <w:pPr>
        <w:spacing w:before="120" w:after="120" w:line="240" w:lineRule="auto"/>
        <w:contextualSpacing/>
        <w:jc w:val="both"/>
        <w:rPr>
          <w:rFonts w:asciiTheme="minorHAnsi" w:hAnsiTheme="minorHAnsi" w:cstheme="minorHAnsi"/>
          <w:b/>
          <w:kern w:val="32"/>
          <w:sz w:val="24"/>
        </w:rPr>
      </w:pPr>
    </w:p>
    <w:p w14:paraId="0F7431CD"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b/>
          <w:kern w:val="32"/>
          <w:sz w:val="24"/>
        </w:rPr>
        <w:t>5. VERIFICAREA PLANULUI FINANCIAR</w:t>
      </w:r>
    </w:p>
    <w:p w14:paraId="77A745AF" w14:textId="77777777" w:rsidR="00D20B6A" w:rsidRPr="00880A57" w:rsidRDefault="00D20B6A" w:rsidP="00D20B6A">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5.1 Planul financiar este corect completat şi respectă gradul de intervenţie publică așa cum este prevăzut în Fișa măsuriidin Strategia de Dezvoltare Locală?</w:t>
      </w:r>
    </w:p>
    <w:p w14:paraId="67293DF6" w14:textId="77777777" w:rsidR="00D20B6A" w:rsidRPr="00880A57" w:rsidRDefault="00D20B6A" w:rsidP="00D20B6A">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va verifica respectarea intensității sprijinului și a valorii maxime nerambursabile a proiectului, conform prevederilor fișei intervenției din SDL și Ghidului de implementare a intervenției DR36. </w:t>
      </w:r>
    </w:p>
    <w:p w14:paraId="343AFC15" w14:textId="77777777" w:rsidR="00D20B6A" w:rsidRPr="00880A57" w:rsidRDefault="00D20B6A" w:rsidP="00D20B6A">
      <w:pPr>
        <w:spacing w:before="120" w:after="120" w:line="240" w:lineRule="auto"/>
        <w:contextualSpacing/>
        <w:jc w:val="both"/>
        <w:rPr>
          <w:rFonts w:asciiTheme="minorHAnsi" w:hAnsiTheme="minorHAnsi" w:cstheme="minorHAnsi"/>
          <w:kern w:val="32"/>
          <w:sz w:val="24"/>
          <w:lang w:val="en-US"/>
        </w:rPr>
      </w:pPr>
    </w:p>
    <w:p w14:paraId="55E572D1" w14:textId="77777777" w:rsidR="00D20B6A" w:rsidRPr="00880A57" w:rsidRDefault="00D20B6A" w:rsidP="00D20B6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 Dacă Planul Financiar este corect completat, expertul bifează căsuța DA.</w:t>
      </w:r>
    </w:p>
    <w:p w14:paraId="5E7296D0" w14:textId="77777777" w:rsidR="00D20B6A" w:rsidRPr="00880A57" w:rsidRDefault="00D20B6A" w:rsidP="00D20B6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14:paraId="6D109010" w14:textId="77777777" w:rsidR="00D20B6A" w:rsidRPr="00880A57" w:rsidRDefault="00D20B6A" w:rsidP="00D20B6A">
      <w:pPr>
        <w:spacing w:before="120" w:after="120" w:line="240" w:lineRule="auto"/>
        <w:jc w:val="both"/>
        <w:rPr>
          <w:rFonts w:asciiTheme="minorHAnsi" w:hAnsiTheme="minorHAnsi" w:cstheme="minorHAnsi"/>
          <w:sz w:val="24"/>
        </w:rPr>
      </w:pPr>
    </w:p>
    <w:p w14:paraId="2F73A23C" w14:textId="77777777" w:rsidR="00D20B6A" w:rsidRPr="00880A57" w:rsidRDefault="00D20B6A" w:rsidP="00D20B6A">
      <w:pPr>
        <w:shd w:val="clear" w:color="auto" w:fill="E5B8B7" w:themeFill="accent2" w:themeFillTint="66"/>
        <w:spacing w:after="120" w:line="240" w:lineRule="auto"/>
        <w:rPr>
          <w:rFonts w:asciiTheme="minorHAnsi" w:hAnsiTheme="minorHAnsi" w:cstheme="minorHAnsi"/>
          <w:b/>
          <w:sz w:val="24"/>
        </w:rPr>
      </w:pPr>
      <w:r w:rsidRPr="00880A57">
        <w:rPr>
          <w:rFonts w:asciiTheme="minorHAnsi" w:hAnsiTheme="minorHAnsi" w:cstheme="minorHAnsi"/>
          <w:b/>
          <w:sz w:val="24"/>
        </w:rPr>
        <w:t xml:space="preserve">SECȚIUNEA II </w:t>
      </w:r>
    </w:p>
    <w:p w14:paraId="0223AB59" w14:textId="77777777" w:rsidR="00D20B6A" w:rsidRPr="00880A57" w:rsidRDefault="00D20B6A" w:rsidP="00D20B6A">
      <w:pPr>
        <w:spacing w:after="120" w:line="240" w:lineRule="auto"/>
        <w:jc w:val="both"/>
        <w:rPr>
          <w:rFonts w:asciiTheme="minorHAnsi" w:hAnsiTheme="minorHAnsi" w:cstheme="minorHAnsi"/>
          <w:sz w:val="24"/>
        </w:rPr>
      </w:pPr>
      <w:r w:rsidRPr="00880A57">
        <w:rPr>
          <w:rFonts w:asciiTheme="minorHAnsi" w:hAnsiTheme="minorHAnsi" w:cstheme="minorHAnsi"/>
          <w:sz w:val="24"/>
        </w:rPr>
        <w:t>C. Verificare conformitate copie cu originalul pentru toate proiectele eligibile, în vederea contractării:</w:t>
      </w:r>
    </w:p>
    <w:tbl>
      <w:tblPr>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24"/>
        <w:gridCol w:w="1081"/>
        <w:gridCol w:w="1081"/>
        <w:gridCol w:w="1199"/>
        <w:gridCol w:w="1595"/>
      </w:tblGrid>
      <w:tr w:rsidR="00D20B6A" w:rsidRPr="00880A57" w14:paraId="607CB712" w14:textId="77777777" w:rsidTr="005D1C41">
        <w:trPr>
          <w:cantSplit/>
          <w:trHeight w:val="670"/>
        </w:trPr>
        <w:tc>
          <w:tcPr>
            <w:tcW w:w="2492" w:type="pct"/>
            <w:tcBorders>
              <w:bottom w:val="nil"/>
            </w:tcBorders>
            <w:vAlign w:val="center"/>
          </w:tcPr>
          <w:p w14:paraId="2D7116C0"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lastRenderedPageBreak/>
              <w:t>Documente</w:t>
            </w:r>
          </w:p>
        </w:tc>
        <w:tc>
          <w:tcPr>
            <w:tcW w:w="1701" w:type="pct"/>
            <w:gridSpan w:val="3"/>
            <w:vAlign w:val="center"/>
          </w:tcPr>
          <w:p w14:paraId="66829E0A" w14:textId="77777777" w:rsidR="00D20B6A" w:rsidRPr="00880A57" w:rsidRDefault="00D20B6A" w:rsidP="005D1C41">
            <w:pPr>
              <w:spacing w:after="120" w:line="240" w:lineRule="auto"/>
              <w:jc w:val="both"/>
              <w:rPr>
                <w:rFonts w:asciiTheme="minorHAnsi" w:hAnsiTheme="minorHAnsi" w:cstheme="minorHAnsi"/>
                <w:b/>
                <w:sz w:val="24"/>
              </w:rPr>
            </w:pPr>
            <w:r w:rsidRPr="00880A57">
              <w:rPr>
                <w:rFonts w:asciiTheme="minorHAnsi" w:hAnsiTheme="minorHAnsi" w:cstheme="minorHAnsi"/>
                <w:sz w:val="24"/>
              </w:rPr>
              <w:t>Existența documentului, dacă este semnat, dacă are toate rubricile completate pentru CF, dacă se respectă valabilitatea conform legislației în vigoare sau precizărilor din Ghid</w:t>
            </w:r>
          </w:p>
        </w:tc>
        <w:tc>
          <w:tcPr>
            <w:tcW w:w="807" w:type="pct"/>
          </w:tcPr>
          <w:p w14:paraId="3BF5D1C1"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t>Concordanţă copie cu originalul</w:t>
            </w:r>
          </w:p>
        </w:tc>
      </w:tr>
      <w:tr w:rsidR="00D20B6A" w:rsidRPr="00880A57" w14:paraId="43A00A92" w14:textId="77777777" w:rsidTr="005D1C41">
        <w:tc>
          <w:tcPr>
            <w:tcW w:w="2492" w:type="pct"/>
            <w:tcBorders>
              <w:top w:val="nil"/>
            </w:tcBorders>
            <w:vAlign w:val="center"/>
          </w:tcPr>
          <w:p w14:paraId="2B882533" w14:textId="77777777" w:rsidR="00D20B6A" w:rsidRPr="00880A57" w:rsidRDefault="00D20B6A" w:rsidP="005D1C41">
            <w:pPr>
              <w:spacing w:after="120" w:line="240" w:lineRule="auto"/>
              <w:rPr>
                <w:rFonts w:asciiTheme="minorHAnsi" w:hAnsiTheme="minorHAnsi" w:cstheme="minorHAnsi"/>
                <w:b/>
                <w:sz w:val="24"/>
              </w:rPr>
            </w:pPr>
          </w:p>
        </w:tc>
        <w:tc>
          <w:tcPr>
            <w:tcW w:w="547" w:type="pct"/>
            <w:vAlign w:val="center"/>
          </w:tcPr>
          <w:p w14:paraId="2107F271"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t>DA</w:t>
            </w:r>
          </w:p>
        </w:tc>
        <w:tc>
          <w:tcPr>
            <w:tcW w:w="547" w:type="pct"/>
            <w:vAlign w:val="center"/>
          </w:tcPr>
          <w:p w14:paraId="48EC9585"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t>NU</w:t>
            </w:r>
          </w:p>
        </w:tc>
        <w:tc>
          <w:tcPr>
            <w:tcW w:w="607" w:type="pct"/>
            <w:vAlign w:val="center"/>
          </w:tcPr>
          <w:p w14:paraId="3730D932"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t>Nu este cazul</w:t>
            </w:r>
          </w:p>
        </w:tc>
        <w:tc>
          <w:tcPr>
            <w:tcW w:w="807" w:type="pct"/>
          </w:tcPr>
          <w:p w14:paraId="680930BF" w14:textId="77777777" w:rsidR="00D20B6A" w:rsidRPr="00880A57" w:rsidRDefault="00D20B6A" w:rsidP="005D1C41">
            <w:pPr>
              <w:spacing w:after="120" w:line="240" w:lineRule="auto"/>
              <w:rPr>
                <w:rFonts w:asciiTheme="minorHAnsi" w:hAnsiTheme="minorHAnsi" w:cstheme="minorHAnsi"/>
                <w:b/>
                <w:sz w:val="24"/>
              </w:rPr>
            </w:pPr>
          </w:p>
        </w:tc>
      </w:tr>
      <w:tr w:rsidR="00D20B6A" w:rsidRPr="00880A57" w14:paraId="09869C84" w14:textId="77777777" w:rsidTr="005D1C41">
        <w:tc>
          <w:tcPr>
            <w:tcW w:w="2492" w:type="pct"/>
            <w:tcBorders>
              <w:top w:val="nil"/>
            </w:tcBorders>
            <w:vAlign w:val="center"/>
          </w:tcPr>
          <w:p w14:paraId="6DC24E31"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1. Documente constitutive/ Documente care să ateste forma de organizare* – în funcție de tipul solicitantului</w:t>
            </w:r>
          </w:p>
          <w:p w14:paraId="523E8EC2"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(Statut juridic, Act Constitutiv, Cod Unic de Înregistrare, Cod de Înregistrare Fiscală, Înscrierea în Registrul asociațiilor și fundațiilor etc.).</w:t>
            </w:r>
          </w:p>
        </w:tc>
        <w:tc>
          <w:tcPr>
            <w:tcW w:w="547" w:type="pct"/>
            <w:vAlign w:val="center"/>
          </w:tcPr>
          <w:p w14:paraId="44F7841D"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66942BFE" w14:textId="77777777" w:rsidR="00D20B6A" w:rsidRPr="00880A57" w:rsidRDefault="00D20B6A" w:rsidP="005D1C41">
            <w:pPr>
              <w:spacing w:after="120" w:line="240" w:lineRule="auto"/>
              <w:rPr>
                <w:rFonts w:asciiTheme="minorHAnsi" w:hAnsiTheme="minorHAnsi" w:cstheme="minorHAnsi"/>
                <w:b/>
                <w:sz w:val="24"/>
              </w:rPr>
            </w:pPr>
          </w:p>
        </w:tc>
        <w:tc>
          <w:tcPr>
            <w:tcW w:w="547" w:type="pct"/>
            <w:vAlign w:val="center"/>
          </w:tcPr>
          <w:p w14:paraId="5D6898D9"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10BC940D" w14:textId="77777777" w:rsidR="00D20B6A" w:rsidRPr="00880A57" w:rsidRDefault="00D20B6A" w:rsidP="005D1C41">
            <w:pPr>
              <w:spacing w:after="120" w:line="240" w:lineRule="auto"/>
              <w:rPr>
                <w:rFonts w:asciiTheme="minorHAnsi" w:hAnsiTheme="minorHAnsi" w:cstheme="minorHAnsi"/>
                <w:b/>
                <w:sz w:val="24"/>
              </w:rPr>
            </w:pPr>
          </w:p>
        </w:tc>
        <w:tc>
          <w:tcPr>
            <w:tcW w:w="607" w:type="pct"/>
            <w:vAlign w:val="center"/>
          </w:tcPr>
          <w:p w14:paraId="2D887AAF" w14:textId="77777777" w:rsidR="00D20B6A" w:rsidRPr="00880A57" w:rsidRDefault="00D20B6A" w:rsidP="005D1C41">
            <w:pPr>
              <w:spacing w:after="120" w:line="240" w:lineRule="auto"/>
              <w:rPr>
                <w:rFonts w:asciiTheme="minorHAnsi" w:hAnsiTheme="minorHAnsi" w:cstheme="minorHAnsi"/>
                <w:b/>
                <w:sz w:val="24"/>
              </w:rPr>
            </w:pPr>
          </w:p>
        </w:tc>
        <w:tc>
          <w:tcPr>
            <w:tcW w:w="807" w:type="pct"/>
          </w:tcPr>
          <w:p w14:paraId="67D75BBF" w14:textId="77777777" w:rsidR="00D20B6A" w:rsidRPr="00880A57" w:rsidRDefault="00D20B6A" w:rsidP="005D1C41">
            <w:pPr>
              <w:spacing w:after="120" w:line="240" w:lineRule="auto"/>
              <w:rPr>
                <w:rFonts w:asciiTheme="minorHAnsi" w:hAnsiTheme="minorHAnsi" w:cstheme="minorHAnsi"/>
                <w:sz w:val="24"/>
              </w:rPr>
            </w:pPr>
          </w:p>
          <w:p w14:paraId="4BE795DD" w14:textId="77777777" w:rsidR="00D20B6A" w:rsidRPr="00880A57" w:rsidRDefault="00D20B6A" w:rsidP="005D1C41">
            <w:pPr>
              <w:spacing w:after="120" w:line="240" w:lineRule="auto"/>
              <w:rPr>
                <w:rFonts w:asciiTheme="minorHAnsi" w:hAnsiTheme="minorHAnsi" w:cstheme="minorHAnsi"/>
                <w:sz w:val="24"/>
              </w:rPr>
            </w:pPr>
          </w:p>
          <w:p w14:paraId="0E6D1335"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D20B6A" w:rsidRPr="00880A57" w14:paraId="76846EC8" w14:textId="77777777" w:rsidTr="005D1C41">
        <w:trPr>
          <w:trHeight w:val="669"/>
        </w:trPr>
        <w:tc>
          <w:tcPr>
            <w:tcW w:w="2492" w:type="pct"/>
          </w:tcPr>
          <w:p w14:paraId="0C2F39A4"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2. Oferte conforme - documente obligatorii care trebuie avute în vedere la stabilirea rezonabilității</w:t>
            </w:r>
          </w:p>
          <w:p w14:paraId="0AC2F936"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prețurilor. Acestea trebuie să aibă cel puțin următoarele caracteristici:</w:t>
            </w:r>
          </w:p>
          <w:p w14:paraId="74DF3BAB"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 Să conțină detalierea unor specificații tehnice minimale;</w:t>
            </w:r>
          </w:p>
          <w:p w14:paraId="33011206"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 Să conţină preţul de achiziţie, defalcat pe categorii de bunuri/servicii.</w:t>
            </w:r>
          </w:p>
          <w:p w14:paraId="4B1D303E"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547" w:type="pct"/>
          </w:tcPr>
          <w:p w14:paraId="39D09FFA" w14:textId="77777777" w:rsidR="00D20B6A" w:rsidRPr="00880A57" w:rsidRDefault="00D20B6A" w:rsidP="005D1C41">
            <w:pPr>
              <w:spacing w:after="120" w:line="240" w:lineRule="auto"/>
              <w:rPr>
                <w:rFonts w:asciiTheme="minorHAnsi" w:hAnsiTheme="minorHAnsi" w:cstheme="minorHAnsi"/>
                <w:b/>
                <w:sz w:val="24"/>
              </w:rPr>
            </w:pPr>
          </w:p>
          <w:p w14:paraId="1396116A"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7F26CFF1" w14:textId="77777777" w:rsidR="00D20B6A" w:rsidRPr="00880A57" w:rsidRDefault="00D20B6A" w:rsidP="005D1C41">
            <w:pPr>
              <w:spacing w:after="120" w:line="240" w:lineRule="auto"/>
              <w:rPr>
                <w:rFonts w:asciiTheme="minorHAnsi" w:hAnsiTheme="minorHAnsi" w:cstheme="minorHAnsi"/>
                <w:b/>
                <w:sz w:val="24"/>
              </w:rPr>
            </w:pPr>
          </w:p>
        </w:tc>
        <w:tc>
          <w:tcPr>
            <w:tcW w:w="547" w:type="pct"/>
          </w:tcPr>
          <w:p w14:paraId="0F0458D9" w14:textId="77777777" w:rsidR="00D20B6A" w:rsidRPr="00880A57" w:rsidRDefault="00D20B6A" w:rsidP="005D1C41">
            <w:pPr>
              <w:spacing w:after="120" w:line="240" w:lineRule="auto"/>
              <w:rPr>
                <w:rFonts w:asciiTheme="minorHAnsi" w:hAnsiTheme="minorHAnsi" w:cstheme="minorHAnsi"/>
                <w:b/>
                <w:sz w:val="24"/>
              </w:rPr>
            </w:pPr>
          </w:p>
          <w:p w14:paraId="34D13FE5" w14:textId="77777777" w:rsidR="00D20B6A" w:rsidRPr="00880A57" w:rsidRDefault="00D20B6A" w:rsidP="005D1C41">
            <w:pPr>
              <w:spacing w:after="120" w:line="240" w:lineRule="auto"/>
              <w:rPr>
                <w:rFonts w:asciiTheme="minorHAnsi" w:hAnsiTheme="minorHAnsi" w:cstheme="minorHAnsi"/>
                <w:b/>
                <w:i/>
                <w:sz w:val="24"/>
              </w:rPr>
            </w:pPr>
            <w:r w:rsidRPr="00880A57">
              <w:rPr>
                <w:rFonts w:asciiTheme="minorHAnsi" w:hAnsiTheme="minorHAnsi" w:cstheme="minorHAnsi"/>
                <w:sz w:val="24"/>
              </w:rPr>
              <w:sym w:font="Wingdings" w:char="F06F"/>
            </w:r>
          </w:p>
        </w:tc>
        <w:tc>
          <w:tcPr>
            <w:tcW w:w="607" w:type="pct"/>
          </w:tcPr>
          <w:p w14:paraId="5A8CFD78" w14:textId="77777777" w:rsidR="00D20B6A" w:rsidRPr="00880A57" w:rsidRDefault="00D20B6A" w:rsidP="005D1C41">
            <w:pPr>
              <w:spacing w:after="120" w:line="240" w:lineRule="auto"/>
              <w:rPr>
                <w:rFonts w:asciiTheme="minorHAnsi" w:hAnsiTheme="minorHAnsi" w:cstheme="minorHAnsi"/>
                <w:b/>
                <w:sz w:val="24"/>
              </w:rPr>
            </w:pPr>
          </w:p>
          <w:p w14:paraId="6DE4D728"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7F1F0F51" w14:textId="77777777" w:rsidR="00D20B6A" w:rsidRPr="00880A57" w:rsidRDefault="00D20B6A" w:rsidP="005D1C41">
            <w:pPr>
              <w:spacing w:after="120" w:line="240" w:lineRule="auto"/>
              <w:rPr>
                <w:rFonts w:asciiTheme="minorHAnsi" w:hAnsiTheme="minorHAnsi" w:cstheme="minorHAnsi"/>
                <w:b/>
                <w:sz w:val="24"/>
                <w:u w:val="single"/>
              </w:rPr>
            </w:pPr>
          </w:p>
        </w:tc>
        <w:tc>
          <w:tcPr>
            <w:tcW w:w="807" w:type="pct"/>
          </w:tcPr>
          <w:p w14:paraId="659B84F1" w14:textId="77777777" w:rsidR="00D20B6A" w:rsidRPr="00880A57" w:rsidRDefault="00D20B6A" w:rsidP="005D1C41">
            <w:pPr>
              <w:spacing w:after="120" w:line="240" w:lineRule="auto"/>
              <w:rPr>
                <w:rFonts w:asciiTheme="minorHAnsi" w:hAnsiTheme="minorHAnsi" w:cstheme="minorHAnsi"/>
                <w:b/>
                <w:sz w:val="24"/>
              </w:rPr>
            </w:pPr>
          </w:p>
          <w:p w14:paraId="1A480EC2"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596AEFF5" w14:textId="77777777" w:rsidR="00D20B6A" w:rsidRPr="00880A57" w:rsidRDefault="00D20B6A" w:rsidP="005D1C41">
            <w:pPr>
              <w:spacing w:after="120" w:line="240" w:lineRule="auto"/>
              <w:rPr>
                <w:rFonts w:asciiTheme="minorHAnsi" w:hAnsiTheme="minorHAnsi" w:cstheme="minorHAnsi"/>
                <w:b/>
                <w:sz w:val="24"/>
              </w:rPr>
            </w:pPr>
          </w:p>
        </w:tc>
      </w:tr>
      <w:tr w:rsidR="00D20B6A" w:rsidRPr="00880A57" w14:paraId="408CA4E6" w14:textId="77777777" w:rsidTr="005D1C41">
        <w:trPr>
          <w:trHeight w:val="471"/>
        </w:trPr>
        <w:tc>
          <w:tcPr>
            <w:tcW w:w="2492" w:type="pct"/>
          </w:tcPr>
          <w:p w14:paraId="519AD442"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3. Certificat constatator emis conform legislației naționale în vigoare, din care să rezulte faptul că solicitantul nu se află în proces de lichidare sau faliment.</w:t>
            </w:r>
          </w:p>
          <w:p w14:paraId="3BCDCD81"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Nu se depune în cazul solicitanților înființați în baza OG nr. 26/2000 cu privire la asociații și fundații și beneficiarilor publici.</w:t>
            </w:r>
          </w:p>
        </w:tc>
        <w:tc>
          <w:tcPr>
            <w:tcW w:w="547" w:type="pct"/>
          </w:tcPr>
          <w:p w14:paraId="6151AC6C"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547" w:type="pct"/>
          </w:tcPr>
          <w:p w14:paraId="15508DEB"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607" w:type="pct"/>
          </w:tcPr>
          <w:p w14:paraId="4E612C50"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807" w:type="pct"/>
          </w:tcPr>
          <w:p w14:paraId="00EDDEE5"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D20B6A" w:rsidRPr="00880A57" w14:paraId="2740DEB6" w14:textId="77777777" w:rsidTr="005D1C41">
        <w:tc>
          <w:tcPr>
            <w:tcW w:w="2492" w:type="pct"/>
          </w:tcPr>
          <w:p w14:paraId="6E9EDDC0"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Angajament privind valorificarea, diseminarea, promovarea către publicul larg a rezultatelor obținute în urma implementării proiectului (materiale rezultate: ex. studiu, monografie, album, broșură, film etc.) (este obligatoriu numai pentru proiectele care vizează astfel de activități).</w:t>
            </w:r>
          </w:p>
        </w:tc>
        <w:tc>
          <w:tcPr>
            <w:tcW w:w="547" w:type="pct"/>
          </w:tcPr>
          <w:p w14:paraId="5FADFE04"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30F6D59E"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086DD309"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7845C26E"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D20B6A" w:rsidRPr="00880A57" w14:paraId="2A7C16F8" w14:textId="77777777" w:rsidTr="005D1C41">
        <w:tc>
          <w:tcPr>
            <w:tcW w:w="2492" w:type="pct"/>
          </w:tcPr>
          <w:p w14:paraId="7EACC38E"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Acord de parteneriat</w:t>
            </w:r>
          </w:p>
          <w:p w14:paraId="44D71DD0"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(este obligatoriu numai pentru proiectele depuse în parteneriat și pentru proiectele de cooperare ale GAL-urilor)</w:t>
            </w:r>
          </w:p>
        </w:tc>
        <w:tc>
          <w:tcPr>
            <w:tcW w:w="547" w:type="pct"/>
          </w:tcPr>
          <w:p w14:paraId="0B9F9EE4"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059F3AA4"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489966B1"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40056839"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D20B6A" w:rsidRPr="00880A57" w14:paraId="6EDD5667" w14:textId="77777777" w:rsidTr="005D1C41">
        <w:tc>
          <w:tcPr>
            <w:tcW w:w="2492" w:type="pct"/>
          </w:tcPr>
          <w:p w14:paraId="7589EDC6"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Program de promovare care include un plan de informare defalcat pe acțiuni, mijloace, perioade și</w:t>
            </w:r>
          </w:p>
          <w:p w14:paraId="4773C249"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activități de promovare cu rezultate scontate pentru proiectul depus (este obligatoriu pentru proiectele care prevăd activități de informare și promovare a unor produse)</w:t>
            </w:r>
          </w:p>
        </w:tc>
        <w:tc>
          <w:tcPr>
            <w:tcW w:w="547" w:type="pct"/>
          </w:tcPr>
          <w:p w14:paraId="3EF14003"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48319698"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316B2773"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76D545A2"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D20B6A" w:rsidRPr="00880A57" w14:paraId="7980987D" w14:textId="77777777" w:rsidTr="005D1C41">
        <w:tc>
          <w:tcPr>
            <w:tcW w:w="2492" w:type="pct"/>
          </w:tcPr>
          <w:p w14:paraId="3C48A5AE"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t>Metodologie de selecție a sub-proiectelor (este obligatoriu pentru proiectele de tip umbrelă)</w:t>
            </w:r>
          </w:p>
        </w:tc>
        <w:tc>
          <w:tcPr>
            <w:tcW w:w="547" w:type="pct"/>
          </w:tcPr>
          <w:p w14:paraId="4A08CC37"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4E8F492C"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69F70C1A"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45982998"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D20B6A" w:rsidRPr="00880A57" w14:paraId="560AD594" w14:textId="77777777" w:rsidTr="005D1C41">
        <w:tc>
          <w:tcPr>
            <w:tcW w:w="2492" w:type="pct"/>
          </w:tcPr>
          <w:p w14:paraId="5566DF4E"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Anexa 1 - Fundamentarea bugetului pe categorii de cheltuieli eligibile, corelate cu activitățile și rezultatele proiectului</w:t>
            </w:r>
          </w:p>
        </w:tc>
        <w:tc>
          <w:tcPr>
            <w:tcW w:w="547" w:type="pct"/>
          </w:tcPr>
          <w:p w14:paraId="6691A2C1"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7C1DA3C5" w14:textId="77777777" w:rsidR="00D20B6A" w:rsidRPr="00880A57" w:rsidRDefault="00D20B6A" w:rsidP="005D1C41">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1820BEB8" w14:textId="77777777" w:rsidR="00D20B6A" w:rsidRPr="00880A57" w:rsidRDefault="00D20B6A" w:rsidP="005D1C41">
            <w:pPr>
              <w:spacing w:after="120" w:line="240" w:lineRule="auto"/>
              <w:rPr>
                <w:rFonts w:asciiTheme="minorHAnsi" w:hAnsiTheme="minorHAnsi" w:cstheme="minorHAnsi"/>
                <w:sz w:val="24"/>
              </w:rPr>
            </w:pPr>
          </w:p>
        </w:tc>
        <w:tc>
          <w:tcPr>
            <w:tcW w:w="807" w:type="pct"/>
          </w:tcPr>
          <w:p w14:paraId="3B415FF4"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D20B6A" w:rsidRPr="00880A57" w14:paraId="19E7856B" w14:textId="77777777" w:rsidTr="005D1C41">
        <w:tc>
          <w:tcPr>
            <w:tcW w:w="2492" w:type="pct"/>
          </w:tcPr>
          <w:p w14:paraId="78B0629B"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t>Alte documente justificative (după caz)</w:t>
            </w:r>
          </w:p>
          <w:p w14:paraId="21C3DE54" w14:textId="77777777" w:rsidR="00D20B6A" w:rsidRPr="00880A57" w:rsidRDefault="00D20B6A" w:rsidP="005D1C41">
            <w:pPr>
              <w:spacing w:after="120" w:line="240" w:lineRule="auto"/>
              <w:rPr>
                <w:rFonts w:asciiTheme="minorHAnsi" w:hAnsiTheme="minorHAnsi" w:cstheme="minorHAnsi"/>
                <w:b/>
                <w:sz w:val="24"/>
              </w:rPr>
            </w:pPr>
          </w:p>
        </w:tc>
        <w:tc>
          <w:tcPr>
            <w:tcW w:w="547" w:type="pct"/>
          </w:tcPr>
          <w:p w14:paraId="72350678"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547" w:type="pct"/>
          </w:tcPr>
          <w:p w14:paraId="77460E25"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607" w:type="pct"/>
          </w:tcPr>
          <w:p w14:paraId="559998A7"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807" w:type="pct"/>
          </w:tcPr>
          <w:p w14:paraId="00821836" w14:textId="77777777" w:rsidR="00D20B6A" w:rsidRPr="00880A57" w:rsidRDefault="00D20B6A" w:rsidP="005D1C41">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bl>
    <w:p w14:paraId="61F61D62" w14:textId="77777777" w:rsidR="00D20B6A" w:rsidRPr="00880A57" w:rsidRDefault="00D20B6A" w:rsidP="00D20B6A">
      <w:pPr>
        <w:spacing w:after="120" w:line="240" w:lineRule="auto"/>
        <w:rPr>
          <w:rFonts w:asciiTheme="minorHAnsi" w:hAnsiTheme="minorHAnsi" w:cstheme="minorHAnsi"/>
          <w:sz w:val="24"/>
        </w:rPr>
      </w:pPr>
    </w:p>
    <w:p w14:paraId="39D210D5" w14:textId="77777777" w:rsidR="00D20B6A" w:rsidRPr="00880A57" w:rsidRDefault="00D20B6A" w:rsidP="00D20B6A">
      <w:pPr>
        <w:spacing w:before="120" w:after="120" w:line="240" w:lineRule="auto"/>
        <w:jc w:val="both"/>
        <w:rPr>
          <w:rFonts w:asciiTheme="minorHAnsi" w:hAnsiTheme="minorHAnsi" w:cstheme="minorHAnsi"/>
          <w:sz w:val="24"/>
        </w:rPr>
      </w:pPr>
    </w:p>
    <w:p w14:paraId="4ADC7D77" w14:textId="77777777" w:rsidR="00D20B6A" w:rsidRPr="00880A57" w:rsidRDefault="00D20B6A" w:rsidP="00D20B6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D.Verificarea conformității și eligibilității documentelor solicitate pentru toate proiectele eligibile, în vederea contractării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8"/>
        <w:gridCol w:w="1533"/>
        <w:gridCol w:w="1397"/>
      </w:tblGrid>
      <w:tr w:rsidR="00D20B6A" w:rsidRPr="00880A57" w14:paraId="4C48F972" w14:textId="77777777" w:rsidTr="005D1C41">
        <w:tc>
          <w:tcPr>
            <w:tcW w:w="6128" w:type="dxa"/>
          </w:tcPr>
          <w:p w14:paraId="07C62004" w14:textId="77777777" w:rsidR="00D20B6A" w:rsidRPr="00880A57" w:rsidRDefault="00D20B6A" w:rsidP="005D1C41">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 xml:space="preserve">Document de verificat  </w:t>
            </w:r>
          </w:p>
        </w:tc>
        <w:tc>
          <w:tcPr>
            <w:tcW w:w="1533" w:type="dxa"/>
          </w:tcPr>
          <w:p w14:paraId="56C6EE80" w14:textId="77777777" w:rsidR="00D20B6A" w:rsidRPr="00880A57" w:rsidRDefault="00D20B6A" w:rsidP="005D1C41">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DA</w:t>
            </w:r>
          </w:p>
        </w:tc>
        <w:tc>
          <w:tcPr>
            <w:tcW w:w="1397" w:type="dxa"/>
          </w:tcPr>
          <w:p w14:paraId="28B8956B" w14:textId="77777777" w:rsidR="00D20B6A" w:rsidRPr="00880A57" w:rsidRDefault="00D20B6A" w:rsidP="005D1C41">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NU</w:t>
            </w:r>
          </w:p>
        </w:tc>
      </w:tr>
      <w:tr w:rsidR="00D20B6A" w:rsidRPr="00880A57" w14:paraId="1E1B4ECF" w14:textId="77777777" w:rsidTr="005D1C41">
        <w:tc>
          <w:tcPr>
            <w:tcW w:w="6128" w:type="dxa"/>
          </w:tcPr>
          <w:p w14:paraId="26966082" w14:textId="77777777" w:rsidR="00D20B6A" w:rsidRPr="00880A57" w:rsidRDefault="00D20B6A" w:rsidP="005D1C41">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1. </w:t>
            </w:r>
            <w:r w:rsidRPr="00880A57">
              <w:rPr>
                <w:rFonts w:asciiTheme="minorHAnsi" w:hAnsiTheme="minorHAnsi" w:cstheme="minorHAnsi"/>
                <w:sz w:val="24"/>
              </w:rPr>
              <w:tab/>
              <w:t>Document de la bancă/ Trezorerie cu datele de identificare ale acesteia şi ale contului aferent proiectului FEADR (denumirea băncii/ Trezoreriei, codul  IBAN al contului în care se derulează operațiunile cu AFIR) - pentru solicitanții publici documentul va fi eliberat obligatoriu de trezorerie</w:t>
            </w:r>
          </w:p>
        </w:tc>
        <w:tc>
          <w:tcPr>
            <w:tcW w:w="1533" w:type="dxa"/>
          </w:tcPr>
          <w:p w14:paraId="720129C0" w14:textId="77777777" w:rsidR="00D20B6A" w:rsidRPr="00880A57" w:rsidRDefault="00D20B6A" w:rsidP="005D1C41">
            <w:pPr>
              <w:spacing w:after="120" w:line="240" w:lineRule="auto"/>
              <w:rPr>
                <w:rFonts w:asciiTheme="minorHAnsi" w:hAnsiTheme="minorHAnsi" w:cstheme="minorHAnsi"/>
                <w:b/>
                <w:sz w:val="24"/>
                <w:lang w:val="pt-BR"/>
              </w:rPr>
            </w:pPr>
          </w:p>
        </w:tc>
        <w:tc>
          <w:tcPr>
            <w:tcW w:w="1397" w:type="dxa"/>
          </w:tcPr>
          <w:p w14:paraId="31AB9261" w14:textId="77777777" w:rsidR="00D20B6A" w:rsidRPr="00880A57" w:rsidRDefault="00D20B6A" w:rsidP="005D1C41">
            <w:pPr>
              <w:spacing w:after="120" w:line="240" w:lineRule="auto"/>
              <w:rPr>
                <w:rFonts w:asciiTheme="minorHAnsi" w:hAnsiTheme="minorHAnsi" w:cstheme="minorHAnsi"/>
                <w:b/>
                <w:sz w:val="24"/>
                <w:lang w:val="pt-BR"/>
              </w:rPr>
            </w:pPr>
          </w:p>
        </w:tc>
      </w:tr>
      <w:tr w:rsidR="00D20B6A" w:rsidRPr="00880A57" w14:paraId="544786F3" w14:textId="77777777" w:rsidTr="005D1C41">
        <w:tc>
          <w:tcPr>
            <w:tcW w:w="6128" w:type="dxa"/>
          </w:tcPr>
          <w:p w14:paraId="18AB1E30" w14:textId="77777777" w:rsidR="00D20B6A" w:rsidRPr="00880A57" w:rsidRDefault="00D20B6A" w:rsidP="005D1C41">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2. </w:t>
            </w:r>
            <w:r w:rsidRPr="00880A57">
              <w:rPr>
                <w:rFonts w:asciiTheme="minorHAnsi" w:hAnsiTheme="minorHAnsi" w:cstheme="minorHAnsi"/>
                <w:sz w:val="24"/>
              </w:rPr>
              <w:tab/>
              <w:t xml:space="preserve">Graficul de eşalonare a datoriilor către bugetul consolidat (în cazul în care beneficiarul figurează cu datorii </w:t>
            </w:r>
            <w:r w:rsidRPr="00880A57">
              <w:rPr>
                <w:rFonts w:asciiTheme="minorHAnsi" w:hAnsiTheme="minorHAnsi" w:cstheme="minorHAnsi"/>
                <w:sz w:val="24"/>
              </w:rPr>
              <w:lastRenderedPageBreak/>
              <w:t>restante fiscale și sociale)</w:t>
            </w:r>
          </w:p>
        </w:tc>
        <w:tc>
          <w:tcPr>
            <w:tcW w:w="1533" w:type="dxa"/>
          </w:tcPr>
          <w:p w14:paraId="77B1D9BF" w14:textId="77777777" w:rsidR="00D20B6A" w:rsidRPr="00880A57" w:rsidRDefault="00D20B6A" w:rsidP="005D1C41">
            <w:pPr>
              <w:spacing w:after="120" w:line="240" w:lineRule="auto"/>
              <w:rPr>
                <w:rFonts w:asciiTheme="minorHAnsi" w:hAnsiTheme="minorHAnsi" w:cstheme="minorHAnsi"/>
                <w:b/>
                <w:sz w:val="24"/>
                <w:lang w:val="pt-BR"/>
              </w:rPr>
            </w:pPr>
          </w:p>
        </w:tc>
        <w:tc>
          <w:tcPr>
            <w:tcW w:w="1397" w:type="dxa"/>
          </w:tcPr>
          <w:p w14:paraId="7CFB6B12" w14:textId="77777777" w:rsidR="00D20B6A" w:rsidRPr="00880A57" w:rsidRDefault="00D20B6A" w:rsidP="005D1C41">
            <w:pPr>
              <w:spacing w:after="120" w:line="240" w:lineRule="auto"/>
              <w:rPr>
                <w:rFonts w:asciiTheme="minorHAnsi" w:hAnsiTheme="minorHAnsi" w:cstheme="minorHAnsi"/>
                <w:b/>
                <w:sz w:val="24"/>
                <w:lang w:val="pt-BR"/>
              </w:rPr>
            </w:pPr>
          </w:p>
        </w:tc>
      </w:tr>
      <w:tr w:rsidR="00D20B6A" w:rsidRPr="00880A57" w14:paraId="39AADEDA" w14:textId="77777777" w:rsidTr="005D1C41">
        <w:tc>
          <w:tcPr>
            <w:tcW w:w="6128" w:type="dxa"/>
          </w:tcPr>
          <w:p w14:paraId="57110A64"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3. </w:t>
            </w:r>
            <w:r w:rsidRPr="00880A57">
              <w:rPr>
                <w:rFonts w:asciiTheme="minorHAnsi" w:hAnsiTheme="minorHAnsi" w:cstheme="minorHAnsi"/>
                <w:sz w:val="24"/>
              </w:rPr>
              <w:tab/>
              <w:t>Documentul/ 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www.afir.ro) (pentru solicitanții care s-au angajat prin declarație pe proprie răspundere, la depunerea cererii de finanțare, că vor prezenta dovada cofinanțării private la data semnării contractului)</w:t>
            </w:r>
          </w:p>
          <w:p w14:paraId="43C890AB" w14:textId="77777777" w:rsidR="00D20B6A" w:rsidRPr="00880A57" w:rsidRDefault="00D20B6A" w:rsidP="005D1C41">
            <w:pPr>
              <w:spacing w:after="120" w:line="240" w:lineRule="auto"/>
              <w:jc w:val="both"/>
              <w:rPr>
                <w:rFonts w:asciiTheme="minorHAnsi" w:hAnsiTheme="minorHAnsi" w:cstheme="minorHAnsi"/>
                <w:sz w:val="24"/>
              </w:rPr>
            </w:pPr>
            <w:r w:rsidRPr="00880A57">
              <w:rPr>
                <w:rFonts w:asciiTheme="minorHAnsi" w:hAnsiTheme="minorHAnsi" w:cstheme="minorHAnsi"/>
                <w:sz w:val="24"/>
              </w:rPr>
              <w:t>sau</w:t>
            </w:r>
          </w:p>
          <w:p w14:paraId="0062D102" w14:textId="77777777" w:rsidR="00D20B6A" w:rsidRPr="00880A57" w:rsidRDefault="00D20B6A" w:rsidP="005D1C41">
            <w:pPr>
              <w:spacing w:after="120" w:line="240" w:lineRule="auto"/>
              <w:jc w:val="both"/>
              <w:rPr>
                <w:rFonts w:asciiTheme="minorHAnsi" w:hAnsiTheme="minorHAnsi" w:cstheme="minorHAnsi"/>
                <w:sz w:val="24"/>
                <w:lang w:val="pt-BR"/>
              </w:rPr>
            </w:pPr>
            <w:r w:rsidRPr="00880A57">
              <w:rPr>
                <w:rFonts w:asciiTheme="minorHAnsi" w:hAnsiTheme="minorHAnsi" w:cstheme="minorHAnsi"/>
                <w:b/>
                <w:sz w:val="24"/>
                <w:lang w:val="pt-BR"/>
              </w:rPr>
              <w:tab/>
            </w:r>
            <w:r w:rsidRPr="00880A57">
              <w:rPr>
                <w:rFonts w:asciiTheme="minorHAnsi" w:hAnsiTheme="minorHAnsi" w:cstheme="minorHAnsi"/>
                <w:sz w:val="24"/>
                <w:lang w:val="pt-BR"/>
              </w:rPr>
              <w:t>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w:t>
            </w:r>
          </w:p>
        </w:tc>
        <w:tc>
          <w:tcPr>
            <w:tcW w:w="1533" w:type="dxa"/>
          </w:tcPr>
          <w:p w14:paraId="69F8E7E1" w14:textId="77777777" w:rsidR="00D20B6A" w:rsidRPr="00880A57" w:rsidRDefault="00D20B6A" w:rsidP="005D1C41">
            <w:pPr>
              <w:spacing w:after="120" w:line="240" w:lineRule="auto"/>
              <w:rPr>
                <w:rFonts w:asciiTheme="minorHAnsi" w:hAnsiTheme="minorHAnsi" w:cstheme="minorHAnsi"/>
                <w:b/>
                <w:sz w:val="24"/>
                <w:lang w:val="pt-BR"/>
              </w:rPr>
            </w:pPr>
          </w:p>
        </w:tc>
        <w:tc>
          <w:tcPr>
            <w:tcW w:w="1397" w:type="dxa"/>
          </w:tcPr>
          <w:p w14:paraId="0CE49EC0" w14:textId="77777777" w:rsidR="00D20B6A" w:rsidRPr="00880A57" w:rsidRDefault="00D20B6A" w:rsidP="005D1C41">
            <w:pPr>
              <w:spacing w:after="120" w:line="240" w:lineRule="auto"/>
              <w:rPr>
                <w:rFonts w:asciiTheme="minorHAnsi" w:hAnsiTheme="minorHAnsi" w:cstheme="minorHAnsi"/>
                <w:b/>
                <w:sz w:val="24"/>
                <w:lang w:val="pt-BR"/>
              </w:rPr>
            </w:pPr>
          </w:p>
        </w:tc>
      </w:tr>
      <w:tr w:rsidR="00D20B6A" w:rsidRPr="00880A57" w14:paraId="47C0AE34" w14:textId="77777777" w:rsidTr="005D1C41">
        <w:tc>
          <w:tcPr>
            <w:tcW w:w="6128" w:type="dxa"/>
          </w:tcPr>
          <w:p w14:paraId="6B342663" w14:textId="77777777" w:rsidR="00D20B6A" w:rsidRPr="00880A57" w:rsidRDefault="00D20B6A" w:rsidP="005D1C41">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lang w:val="pt-BR"/>
              </w:rPr>
              <w:t>4. Alte documente, dupa caz</w:t>
            </w:r>
            <w:r w:rsidRPr="00880A57">
              <w:rPr>
                <w:rFonts w:asciiTheme="minorHAnsi" w:eastAsia="Times New Roman" w:hAnsiTheme="minorHAnsi" w:cstheme="minorHAnsi"/>
                <w:lang w:val="pt-BR"/>
              </w:rPr>
              <w:t>,</w:t>
            </w:r>
            <w:r w:rsidRPr="00880A57">
              <w:rPr>
                <w:rFonts w:asciiTheme="minorHAnsi" w:hAnsiTheme="minorHAnsi" w:cstheme="minorHAnsi"/>
                <w:sz w:val="24"/>
                <w:lang w:val="pt-BR"/>
              </w:rPr>
              <w:t xml:space="preserve"> specifice  intervenției</w:t>
            </w:r>
          </w:p>
        </w:tc>
        <w:tc>
          <w:tcPr>
            <w:tcW w:w="1533" w:type="dxa"/>
          </w:tcPr>
          <w:p w14:paraId="4AB191F6" w14:textId="77777777" w:rsidR="00D20B6A" w:rsidRPr="00880A57" w:rsidRDefault="00D20B6A" w:rsidP="005D1C41">
            <w:pPr>
              <w:spacing w:after="120" w:line="240" w:lineRule="auto"/>
              <w:rPr>
                <w:rFonts w:asciiTheme="minorHAnsi" w:hAnsiTheme="minorHAnsi" w:cstheme="minorHAnsi"/>
                <w:b/>
                <w:sz w:val="24"/>
                <w:lang w:val="pt-BR"/>
              </w:rPr>
            </w:pPr>
          </w:p>
        </w:tc>
        <w:tc>
          <w:tcPr>
            <w:tcW w:w="1397" w:type="dxa"/>
          </w:tcPr>
          <w:p w14:paraId="193956B9" w14:textId="77777777" w:rsidR="00D20B6A" w:rsidRPr="00880A57" w:rsidRDefault="00D20B6A" w:rsidP="005D1C41">
            <w:pPr>
              <w:spacing w:after="120" w:line="240" w:lineRule="auto"/>
              <w:rPr>
                <w:rFonts w:asciiTheme="minorHAnsi" w:hAnsiTheme="minorHAnsi" w:cstheme="minorHAnsi"/>
                <w:b/>
                <w:sz w:val="24"/>
                <w:lang w:val="pt-BR"/>
              </w:rPr>
            </w:pPr>
          </w:p>
        </w:tc>
      </w:tr>
      <w:tr w:rsidR="00D20B6A" w:rsidRPr="00880A57" w14:paraId="06339AFE" w14:textId="77777777" w:rsidTr="005D1C41">
        <w:tc>
          <w:tcPr>
            <w:tcW w:w="6128" w:type="dxa"/>
          </w:tcPr>
          <w:p w14:paraId="45E7E72B" w14:textId="77777777" w:rsidR="00D20B6A" w:rsidRPr="00880A57" w:rsidRDefault="00D20B6A" w:rsidP="005D1C41">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w:t>
            </w:r>
          </w:p>
        </w:tc>
        <w:tc>
          <w:tcPr>
            <w:tcW w:w="1533" w:type="dxa"/>
          </w:tcPr>
          <w:p w14:paraId="6C9C3423" w14:textId="77777777" w:rsidR="00D20B6A" w:rsidRPr="00880A57" w:rsidRDefault="00D20B6A" w:rsidP="005D1C41">
            <w:pPr>
              <w:spacing w:after="120" w:line="240" w:lineRule="auto"/>
              <w:rPr>
                <w:rFonts w:asciiTheme="minorHAnsi" w:hAnsiTheme="minorHAnsi" w:cstheme="minorHAnsi"/>
                <w:b/>
                <w:sz w:val="24"/>
                <w:lang w:val="pt-BR"/>
              </w:rPr>
            </w:pPr>
          </w:p>
        </w:tc>
        <w:tc>
          <w:tcPr>
            <w:tcW w:w="1397" w:type="dxa"/>
          </w:tcPr>
          <w:p w14:paraId="3F89028C" w14:textId="77777777" w:rsidR="00D20B6A" w:rsidRPr="00880A57" w:rsidRDefault="00D20B6A" w:rsidP="005D1C41">
            <w:pPr>
              <w:spacing w:after="120" w:line="240" w:lineRule="auto"/>
              <w:rPr>
                <w:rFonts w:asciiTheme="minorHAnsi" w:hAnsiTheme="minorHAnsi" w:cstheme="minorHAnsi"/>
                <w:b/>
                <w:sz w:val="24"/>
                <w:lang w:val="pt-BR"/>
              </w:rPr>
            </w:pPr>
          </w:p>
        </w:tc>
      </w:tr>
    </w:tbl>
    <w:p w14:paraId="04CDA57E" w14:textId="77777777" w:rsidR="00D20B6A" w:rsidRPr="00880A57" w:rsidRDefault="00D20B6A" w:rsidP="00D20B6A">
      <w:pPr>
        <w:spacing w:after="0" w:line="240" w:lineRule="auto"/>
        <w:rPr>
          <w:rFonts w:asciiTheme="minorHAnsi" w:hAnsiTheme="minorHAnsi" w:cstheme="minorHAnsi"/>
          <w:b/>
          <w:sz w:val="24"/>
        </w:rPr>
      </w:pPr>
      <w:r w:rsidRPr="00880A57">
        <w:rPr>
          <w:rFonts w:asciiTheme="minorHAnsi" w:hAnsiTheme="minorHAnsi" w:cstheme="minorHAnsi"/>
          <w:sz w:val="24"/>
        </w:rPr>
        <w:t>Observaţii.......................................................................................................................</w:t>
      </w:r>
    </w:p>
    <w:p w14:paraId="6052947C" w14:textId="77777777" w:rsidR="00D20B6A" w:rsidRPr="00880A57" w:rsidRDefault="00D20B6A" w:rsidP="00D20B6A">
      <w:pPr>
        <w:spacing w:after="0" w:line="240" w:lineRule="auto"/>
        <w:rPr>
          <w:rFonts w:asciiTheme="minorHAnsi" w:hAnsiTheme="minorHAnsi" w:cstheme="minorHAnsi"/>
          <w:b/>
          <w:sz w:val="24"/>
        </w:rPr>
      </w:pPr>
      <w:r w:rsidRPr="00880A57">
        <w:rPr>
          <w:rFonts w:asciiTheme="minorHAnsi" w:hAnsiTheme="minorHAnsi" w:cstheme="minorHAnsi"/>
          <w:sz w:val="24"/>
        </w:rPr>
        <w:t>........................................................................................................................................</w:t>
      </w:r>
    </w:p>
    <w:p w14:paraId="5B173E59" w14:textId="77777777" w:rsidR="00D20B6A" w:rsidRPr="00880A57" w:rsidRDefault="00D20B6A" w:rsidP="00D20B6A">
      <w:pPr>
        <w:spacing w:after="0" w:line="240" w:lineRule="auto"/>
        <w:rPr>
          <w:rFonts w:asciiTheme="minorHAnsi" w:hAnsiTheme="minorHAnsi" w:cstheme="minorHAnsi"/>
          <w:b/>
          <w:sz w:val="24"/>
        </w:rPr>
      </w:pPr>
      <w:r w:rsidRPr="00880A57">
        <w:rPr>
          <w:rFonts w:asciiTheme="minorHAnsi" w:hAnsiTheme="minorHAnsi" w:cstheme="minorHAnsi"/>
          <w:sz w:val="24"/>
        </w:rPr>
        <w:t>........................................................................................................................................</w:t>
      </w:r>
    </w:p>
    <w:p w14:paraId="25BFCC5A" w14:textId="77777777" w:rsidR="00D20B6A" w:rsidRPr="00880A57" w:rsidRDefault="00D20B6A" w:rsidP="00D20B6A">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Aprobat,</w:t>
      </w:r>
    </w:p>
    <w:p w14:paraId="4A0F6160"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Director  OJFIR </w:t>
      </w:r>
    </w:p>
    <w:p w14:paraId="4B17810F"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5FBEE67A"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399CC1D8"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4DC5480C"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p>
    <w:p w14:paraId="2469C044"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Avizat</w:t>
      </w:r>
      <w:r w:rsidRPr="00880A57">
        <w:rPr>
          <w:rFonts w:asciiTheme="minorHAnsi" w:hAnsiTheme="minorHAnsi" w:cstheme="minorHAnsi"/>
          <w:kern w:val="32"/>
          <w:sz w:val="24"/>
        </w:rPr>
        <w:t>: Şef Serviciu SLINA OJFIR</w:t>
      </w:r>
    </w:p>
    <w:p w14:paraId="0801A442"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42072A41"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27ECD4E2"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43AFB0B4"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p>
    <w:p w14:paraId="461AB19F"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Verificat</w:t>
      </w:r>
      <w:r w:rsidRPr="00880A57">
        <w:rPr>
          <w:rFonts w:asciiTheme="minorHAnsi" w:hAnsiTheme="minorHAnsi" w:cstheme="minorHAnsi"/>
          <w:kern w:val="32"/>
          <w:sz w:val="24"/>
        </w:rPr>
        <w:t>: Expert 2 SLINA OJFIR</w:t>
      </w:r>
    </w:p>
    <w:p w14:paraId="091CFE80"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385C30E5"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43CC841A"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17F4BB28"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p>
    <w:p w14:paraId="22BC9B9D" w14:textId="77777777" w:rsidR="00D20B6A" w:rsidRPr="00880A57" w:rsidRDefault="00D20B6A" w:rsidP="00D20B6A">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Întocmit</w:t>
      </w:r>
      <w:r w:rsidRPr="00880A57">
        <w:rPr>
          <w:rFonts w:asciiTheme="minorHAnsi" w:hAnsiTheme="minorHAnsi" w:cstheme="minorHAnsi"/>
          <w:kern w:val="32"/>
          <w:sz w:val="24"/>
        </w:rPr>
        <w:t>: Expert  1 SLINA OJFIR</w:t>
      </w:r>
    </w:p>
    <w:p w14:paraId="38AAA4B6"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lastRenderedPageBreak/>
        <w:t>Nume/Prenume _______________________</w:t>
      </w:r>
    </w:p>
    <w:p w14:paraId="057DA952"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40D5620A" w14:textId="77777777" w:rsidR="00D20B6A" w:rsidRPr="00880A57" w:rsidRDefault="00D20B6A" w:rsidP="00D20B6A">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551EFCC3" w14:textId="77777777" w:rsidR="00D20B6A" w:rsidRPr="00880A57" w:rsidRDefault="00D20B6A" w:rsidP="00D20B6A">
      <w:pPr>
        <w:spacing w:before="120" w:after="120" w:line="240" w:lineRule="auto"/>
        <w:jc w:val="both"/>
        <w:rPr>
          <w:rFonts w:asciiTheme="minorHAnsi" w:hAnsiTheme="minorHAnsi" w:cstheme="minorHAnsi"/>
          <w:sz w:val="24"/>
        </w:rPr>
      </w:pPr>
    </w:p>
    <w:p w14:paraId="20D3AA98" w14:textId="77777777" w:rsidR="00D20B6A" w:rsidRPr="00880A57" w:rsidRDefault="00D20B6A" w:rsidP="00D20B6A">
      <w:pPr>
        <w:spacing w:after="120" w:line="240" w:lineRule="auto"/>
        <w:jc w:val="both"/>
        <w:rPr>
          <w:rFonts w:asciiTheme="minorHAnsi" w:hAnsiTheme="minorHAnsi" w:cstheme="minorHAnsi"/>
          <w:sz w:val="24"/>
        </w:rPr>
      </w:pPr>
      <w:r w:rsidRPr="00880A57">
        <w:rPr>
          <w:rFonts w:asciiTheme="minorHAnsi" w:hAnsiTheme="minorHAnsi" w:cstheme="minorHAnsi"/>
          <w:sz w:val="24"/>
        </w:rPr>
        <w:t>C. Metodologie verificare conformitate copie cu originalul pentru toate proiectele eligibile, în vederea contractării:</w:t>
      </w:r>
    </w:p>
    <w:p w14:paraId="73445651" w14:textId="77777777" w:rsidR="00D20B6A" w:rsidRPr="00880A57" w:rsidRDefault="00D20B6A" w:rsidP="00D20B6A">
      <w:pPr>
        <w:jc w:val="both"/>
        <w:rPr>
          <w:rFonts w:asciiTheme="minorHAnsi" w:hAnsiTheme="minorHAnsi" w:cstheme="minorHAnsi"/>
          <w:color w:val="000000"/>
          <w:sz w:val="24"/>
        </w:rPr>
      </w:pPr>
      <w:r w:rsidRPr="00880A57">
        <w:rPr>
          <w:rFonts w:asciiTheme="minorHAnsi" w:hAnsiTheme="minorHAnsi" w:cstheme="minorHAnsi"/>
          <w:color w:val="000000"/>
          <w:sz w:val="24"/>
        </w:rPr>
        <w:t>Expertul SLINA-OJFIR efectuează verificarea documentației din cererea de finanțare cu documentele originale din dosarul beneficiarului, respectiv existența semnăturilor și a ștampilelor (după caz) a persoanelor autorizate, conținutul  documentelor, valabilitatea documentelor sau alte aspecte în funcție de specificul fiecărui proiect apoi se consemnează (bifează) rezultatele. În cazul în care solicitantul a semnat electronic cu o semnătură bazată pe certificat digital calificat, nu este cazul verificării conformității documentelor emise de acesta.</w:t>
      </w:r>
    </w:p>
    <w:p w14:paraId="1FB05E1C" w14:textId="77777777" w:rsidR="00D20B6A" w:rsidRPr="00880A57" w:rsidRDefault="00D20B6A" w:rsidP="00D20B6A">
      <w:pPr>
        <w:tabs>
          <w:tab w:val="center" w:pos="4320"/>
          <w:tab w:val="right" w:pos="8640"/>
        </w:tabs>
        <w:jc w:val="both"/>
        <w:rPr>
          <w:rFonts w:asciiTheme="minorHAnsi" w:hAnsiTheme="minorHAnsi" w:cstheme="minorHAnsi"/>
          <w:color w:val="000000"/>
          <w:sz w:val="24"/>
        </w:rPr>
      </w:pPr>
      <w:r w:rsidRPr="00880A57">
        <w:rPr>
          <w:rFonts w:asciiTheme="minorHAnsi" w:hAnsiTheme="minorHAnsi" w:cstheme="minorHAnsi"/>
          <w:color w:val="000000"/>
          <w:sz w:val="24"/>
        </w:rPr>
        <w:t>Dacă se constată neconformități, fie si pentru un singur document din  dosarul cu documentele în original şi documentaţia depusă, proiectul nu va fi contractat, considerându-se că beneficiarul nu şi-a respectat angajamentele asumate.</w:t>
      </w:r>
    </w:p>
    <w:p w14:paraId="4C17153D" w14:textId="77777777" w:rsidR="00D20B6A" w:rsidRPr="00880A57" w:rsidRDefault="00D20B6A" w:rsidP="00D20B6A">
      <w:pPr>
        <w:jc w:val="both"/>
        <w:rPr>
          <w:rFonts w:asciiTheme="minorHAnsi" w:hAnsiTheme="minorHAnsi" w:cstheme="minorHAnsi"/>
          <w:color w:val="000000"/>
          <w:sz w:val="24"/>
        </w:rPr>
      </w:pPr>
      <w:r w:rsidRPr="00880A57">
        <w:rPr>
          <w:rFonts w:asciiTheme="minorHAnsi" w:hAnsiTheme="minorHAnsi" w:cstheme="minorHAnsi"/>
          <w:color w:val="000000"/>
          <w:sz w:val="24"/>
        </w:rPr>
        <w:t>În această situație se va demara procedura de neîncheiere a contractului de finanțare și încadrarea proiectului cu statut de contract neîncheiat, precum și notificarea beneficiarului în acest sens. Se va comunica o copie scanată a Notei de neîncheiere a contractului  expertului cu atribuții de monitorizare de la nivel OJFIR, precum și departamentelor din cadrul Agentiei.</w:t>
      </w:r>
    </w:p>
    <w:p w14:paraId="2C96A06D" w14:textId="77777777" w:rsidR="00D20B6A" w:rsidRPr="00880A57" w:rsidRDefault="00D20B6A" w:rsidP="00D20B6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 Metodologie de verificare a conformității și eligibilității documentelor solicitate pentru toate proiectele eligibile, în vederea contractării</w:t>
      </w:r>
    </w:p>
    <w:p w14:paraId="29953237" w14:textId="77777777" w:rsidR="00D20B6A" w:rsidRPr="00880A57" w:rsidRDefault="00D20B6A" w:rsidP="00D20B6A">
      <w:pPr>
        <w:jc w:val="both"/>
        <w:rPr>
          <w:rFonts w:asciiTheme="minorHAnsi" w:hAnsiTheme="minorHAnsi" w:cstheme="minorHAnsi"/>
          <w:b/>
          <w:sz w:val="24"/>
        </w:rPr>
      </w:pPr>
      <w:r w:rsidRPr="00880A57">
        <w:rPr>
          <w:rFonts w:asciiTheme="minorHAnsi" w:hAnsiTheme="minorHAnsi" w:cstheme="minorHAnsi"/>
          <w:sz w:val="24"/>
        </w:rPr>
        <w:t xml:space="preserve">1. </w:t>
      </w:r>
      <w:r w:rsidRPr="00880A57">
        <w:rPr>
          <w:rFonts w:asciiTheme="minorHAnsi" w:hAnsiTheme="minorHAnsi" w:cstheme="minorHAnsi"/>
          <w:b/>
          <w:sz w:val="24"/>
        </w:rPr>
        <w:t>Document de la bancă/ Trezorerie cu datele de identificare ale acesteia şi ale contului aferent proiectului FEADR (denumirea băncii/ Trezoreriei, codul  IBAN al contului în care se derulează operațiunile cu AFIR) - pentru solicitanții publici documentul va fi eliberat obligatoriu de trezorerie</w:t>
      </w:r>
    </w:p>
    <w:p w14:paraId="5BB43FCC" w14:textId="77777777" w:rsidR="00D20B6A" w:rsidRPr="00880A57" w:rsidRDefault="00D20B6A" w:rsidP="00D20B6A">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Expertul verifică existența acestui document, să fie emis pe numele solicitantului de către o instituție financiară/bancară cu sediul în România, să conțină datele solicitate. Nu este obligatorie deschiderea unui cont separat pentru derularea proiectului</w:t>
      </w:r>
      <w:r w:rsidRPr="00880A57">
        <w:rPr>
          <w:rFonts w:asciiTheme="minorHAnsi" w:hAnsiTheme="minorHAnsi" w:cstheme="minorHAnsi"/>
          <w:i/>
          <w:sz w:val="24"/>
        </w:rPr>
        <w:t>.</w:t>
      </w:r>
      <w:r w:rsidRPr="00880A57">
        <w:rPr>
          <w:rFonts w:asciiTheme="minorHAnsi" w:hAnsiTheme="minorHAnsi" w:cstheme="minorHAnsi"/>
          <w:sz w:val="24"/>
        </w:rPr>
        <w:t xml:space="preserve"> Documentul este obligatoriu de prezentat.</w:t>
      </w:r>
    </w:p>
    <w:p w14:paraId="2D004A74" w14:textId="77777777" w:rsidR="00D20B6A" w:rsidRPr="00880A57" w:rsidRDefault="00D20B6A" w:rsidP="00D20B6A">
      <w:pPr>
        <w:rPr>
          <w:rFonts w:asciiTheme="minorHAnsi" w:hAnsiTheme="minorHAnsi" w:cstheme="minorHAnsi"/>
          <w:b/>
          <w:sz w:val="24"/>
        </w:rPr>
      </w:pPr>
      <w:r w:rsidRPr="00880A57">
        <w:rPr>
          <w:rFonts w:asciiTheme="minorHAnsi" w:hAnsiTheme="minorHAnsi" w:cstheme="minorHAnsi"/>
          <w:sz w:val="24"/>
        </w:rPr>
        <w:t xml:space="preserve">2. </w:t>
      </w:r>
      <w:r w:rsidRPr="00880A57">
        <w:rPr>
          <w:rFonts w:asciiTheme="minorHAnsi" w:hAnsiTheme="minorHAnsi" w:cstheme="minorHAnsi"/>
          <w:b/>
          <w:sz w:val="24"/>
        </w:rPr>
        <w:t>Graficul de eşalonare a datoriilor către bugetul consolidat (în cazul în care beneficiarul figurează cu datorii restante fiscale și sociale)</w:t>
      </w:r>
    </w:p>
    <w:p w14:paraId="7F3519B5" w14:textId="77777777" w:rsidR="00D20B6A" w:rsidRPr="00880A57" w:rsidRDefault="00D20B6A" w:rsidP="00D20B6A">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Dacă în urma verificării în PATRIMVEN, a rezultat că solicitantul are datorii fiscale și sociale la bugetul consolidat, se va solicita prin intermediul informatiilor suplimentare depunerea de către solicitant a graficului de eșalonare a datoriilor către bugetul consolidat. Documentul se </w:t>
      </w:r>
      <w:r w:rsidRPr="00880A57">
        <w:rPr>
          <w:rFonts w:asciiTheme="minorHAnsi" w:hAnsiTheme="minorHAnsi" w:cstheme="minorHAnsi"/>
          <w:sz w:val="24"/>
        </w:rPr>
        <w:lastRenderedPageBreak/>
        <w:t>solicită în condițiile în care solicitantul nu l-a depus odată cu celelalte documente necesare contractării.</w:t>
      </w:r>
    </w:p>
    <w:p w14:paraId="33281F3A" w14:textId="77777777" w:rsidR="00D20B6A" w:rsidRPr="00880A57" w:rsidRDefault="00D20B6A" w:rsidP="00D20B6A">
      <w:pPr>
        <w:jc w:val="both"/>
        <w:rPr>
          <w:rFonts w:asciiTheme="minorHAnsi" w:hAnsiTheme="minorHAnsi" w:cstheme="minorHAnsi"/>
          <w:sz w:val="24"/>
        </w:rPr>
      </w:pPr>
      <w:r w:rsidRPr="00880A57">
        <w:rPr>
          <w:rFonts w:asciiTheme="minorHAnsi" w:hAnsiTheme="minorHAnsi" w:cstheme="minorHAnsi"/>
          <w:sz w:val="24"/>
        </w:rPr>
        <w:t>Dacă solicitantul nu a depus graficul de eșalonare, cererea  de finanțare devine neeligibilă.</w:t>
      </w:r>
    </w:p>
    <w:p w14:paraId="2542D242" w14:textId="77777777" w:rsidR="00D20B6A" w:rsidRPr="00880A57" w:rsidRDefault="00D20B6A" w:rsidP="00D20B6A">
      <w:pPr>
        <w:jc w:val="both"/>
        <w:rPr>
          <w:rFonts w:asciiTheme="minorHAnsi" w:hAnsiTheme="minorHAnsi" w:cstheme="minorHAnsi"/>
          <w:b/>
          <w:sz w:val="24"/>
        </w:rPr>
      </w:pPr>
      <w:r w:rsidRPr="00880A57">
        <w:rPr>
          <w:rFonts w:asciiTheme="minorHAnsi" w:hAnsiTheme="minorHAnsi" w:cstheme="minorHAnsi"/>
          <w:sz w:val="24"/>
        </w:rPr>
        <w:t xml:space="preserve">3. </w:t>
      </w:r>
      <w:r w:rsidRPr="00880A57">
        <w:rPr>
          <w:rFonts w:asciiTheme="minorHAnsi" w:hAnsiTheme="minorHAnsi" w:cstheme="minorHAnsi"/>
          <w:b/>
          <w:sz w:val="24"/>
        </w:rPr>
        <w:t>Documentul/ 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www.afir.ro) (pentru solicitanții care s-au angajat prin declarație pe proprie răspundere, la depunerea cererii de finanțare, că vor prezenta dovada cofinanțării private la data semnării contractului)</w:t>
      </w:r>
    </w:p>
    <w:p w14:paraId="0F88EDD2" w14:textId="77777777" w:rsidR="00D20B6A" w:rsidRPr="00880A57" w:rsidRDefault="00D20B6A" w:rsidP="00D20B6A">
      <w:pPr>
        <w:jc w:val="both"/>
        <w:rPr>
          <w:rFonts w:asciiTheme="minorHAnsi" w:hAnsiTheme="minorHAnsi" w:cstheme="minorHAnsi"/>
          <w:b/>
          <w:sz w:val="24"/>
        </w:rPr>
      </w:pPr>
      <w:r w:rsidRPr="00880A57">
        <w:rPr>
          <w:rFonts w:asciiTheme="minorHAnsi" w:hAnsiTheme="minorHAnsi" w:cstheme="minorHAnsi"/>
          <w:b/>
          <w:sz w:val="24"/>
        </w:rPr>
        <w:t>sau</w:t>
      </w:r>
    </w:p>
    <w:p w14:paraId="13183B7A" w14:textId="77777777" w:rsidR="00D20B6A" w:rsidRPr="00880A57" w:rsidRDefault="00D20B6A" w:rsidP="00D20B6A">
      <w:pPr>
        <w:jc w:val="both"/>
        <w:rPr>
          <w:rFonts w:asciiTheme="minorHAnsi" w:hAnsiTheme="minorHAnsi" w:cstheme="minorHAnsi"/>
          <w:b/>
          <w:sz w:val="24"/>
        </w:rPr>
      </w:pPr>
      <w:r w:rsidRPr="00880A57">
        <w:rPr>
          <w:rFonts w:asciiTheme="minorHAnsi" w:hAnsiTheme="minorHAnsi" w:cstheme="minorHAnsi"/>
          <w:b/>
          <w:sz w:val="24"/>
        </w:rPr>
        <w:t>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w:t>
      </w:r>
    </w:p>
    <w:p w14:paraId="23AE74EA" w14:textId="77777777" w:rsidR="00D20B6A" w:rsidRPr="00880A57" w:rsidRDefault="00D20B6A" w:rsidP="00D20B6A">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Expertul verifică existenta acestor documente, să fie emise pe numele solicitantului, să conțină datele solicitate. Documentele sunt  obligatoriu de prezentat.</w:t>
      </w:r>
    </w:p>
    <w:p w14:paraId="76C7F452" w14:textId="77777777" w:rsidR="00D20B6A" w:rsidRPr="00880A57" w:rsidRDefault="00D20B6A" w:rsidP="00D20B6A">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6FF4DA48" w14:textId="77777777" w:rsidR="00D20B6A" w:rsidRPr="00880A57" w:rsidRDefault="00D20B6A" w:rsidP="00D20B6A">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În cazul depunerii unor solicitări pentru mai multe proiecte de servicii, beneficiarul trebuie să dovedească existența cofinanțării private, cumulat pentru toate proiectele.</w:t>
      </w:r>
    </w:p>
    <w:p w14:paraId="1F66FCF6" w14:textId="77777777" w:rsidR="00D20B6A" w:rsidRPr="00880A57" w:rsidRDefault="00D20B6A" w:rsidP="00D20B6A">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t>
      </w:r>
      <w:r w:rsidRPr="00880A57">
        <w:rPr>
          <w:rFonts w:asciiTheme="minorHAnsi" w:hAnsiTheme="minorHAnsi" w:cstheme="minorHAnsi"/>
          <w:sz w:val="24"/>
          <w:u w:val="single"/>
        </w:rPr>
        <w:t>www.afir.info</w:t>
      </w:r>
      <w:r w:rsidRPr="00880A57">
        <w:rPr>
          <w:rFonts w:asciiTheme="minorHAnsi" w:hAnsiTheme="minorHAnsi" w:cstheme="minorHAnsi"/>
          <w:sz w:val="24"/>
        </w:rPr>
        <w:t>) că minimum 50% din disponibilul de cofinanțarea privată va fi destinat plăților aferente implementării proiectului.</w:t>
      </w:r>
    </w:p>
    <w:p w14:paraId="4D032622" w14:textId="77777777" w:rsidR="00D20B6A" w:rsidRPr="00880A57" w:rsidRDefault="00D20B6A" w:rsidP="00D20B6A">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În cazul persoanelor juridice de drept public, se verifică Actul/ Hotărârea Organului de decizie al entității publice, semnate, din care să reiasă necesitatea și oportunitatea proiectului, precum și asumarea faptului că beneficiarul va prevedea cheltuielile în bugetul propriu pentru perioada de realizare a proiectului.</w:t>
      </w:r>
    </w:p>
    <w:p w14:paraId="0CDACC1C" w14:textId="77777777" w:rsidR="00D20B6A" w:rsidRPr="00880A57" w:rsidRDefault="00D20B6A" w:rsidP="00D20B6A">
      <w:pPr>
        <w:jc w:val="both"/>
        <w:rPr>
          <w:rFonts w:asciiTheme="minorHAnsi" w:hAnsiTheme="minorHAnsi" w:cstheme="minorHAnsi"/>
          <w:sz w:val="24"/>
        </w:rPr>
      </w:pPr>
      <w:r w:rsidRPr="00880A57">
        <w:rPr>
          <w:rFonts w:asciiTheme="minorHAnsi" w:hAnsiTheme="minorHAnsi" w:cstheme="minorHAnsi"/>
          <w:sz w:val="24"/>
        </w:rPr>
        <w:lastRenderedPageBreak/>
        <w:t>În cazul depunerii unor solicitări pentru mai multe proiecte, solicitantul/ beneficiarul, după caz, trebuie să dovedească existența co-finanțării pentru proiect, sau, după caz, cumulat pentru toate proiectele.</w:t>
      </w:r>
    </w:p>
    <w:p w14:paraId="40D4F4E9" w14:textId="77777777" w:rsidR="00D20B6A" w:rsidRPr="00880A57" w:rsidRDefault="00D20B6A" w:rsidP="00D20B6A">
      <w:pPr>
        <w:jc w:val="both"/>
        <w:rPr>
          <w:rFonts w:asciiTheme="minorHAnsi" w:hAnsiTheme="minorHAnsi" w:cstheme="minorHAnsi"/>
          <w:sz w:val="24"/>
        </w:rPr>
      </w:pPr>
      <w:r w:rsidRPr="00880A57">
        <w:rPr>
          <w:rFonts w:asciiTheme="minorHAnsi" w:hAnsiTheme="minorHAnsi" w:cstheme="minorHAnsi"/>
          <w:sz w:val="24"/>
        </w:rPr>
        <w:t>Atenție! Documentele pentru dovedirea și susținerea cofinanțării nu se depun în cazul finanțării publice de 100%.</w:t>
      </w:r>
    </w:p>
    <w:p w14:paraId="76C4B15E" w14:textId="28B848D8" w:rsidR="009757FE" w:rsidRDefault="009757FE" w:rsidP="00717C79">
      <w:pPr>
        <w:spacing w:after="0" w:line="240" w:lineRule="auto"/>
      </w:pPr>
    </w:p>
    <w:sectPr w:rsidR="009757FE" w:rsidSect="00975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283623">
    <w:abstractNumId w:val="6"/>
  </w:num>
  <w:num w:numId="2" w16cid:durableId="1169758515">
    <w:abstractNumId w:val="1"/>
  </w:num>
  <w:num w:numId="3" w16cid:durableId="119883506">
    <w:abstractNumId w:val="2"/>
  </w:num>
  <w:num w:numId="4" w16cid:durableId="1547109127">
    <w:abstractNumId w:val="0"/>
  </w:num>
  <w:num w:numId="5" w16cid:durableId="1233466529">
    <w:abstractNumId w:val="3"/>
  </w:num>
  <w:num w:numId="6" w16cid:durableId="1718771472">
    <w:abstractNumId w:val="7"/>
  </w:num>
  <w:num w:numId="7" w16cid:durableId="1995178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438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8117814">
    <w:abstractNumId w:val="9"/>
  </w:num>
  <w:num w:numId="10" w16cid:durableId="990715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0B6A"/>
    <w:rsid w:val="001005AC"/>
    <w:rsid w:val="00133AE6"/>
    <w:rsid w:val="00205472"/>
    <w:rsid w:val="003E331A"/>
    <w:rsid w:val="00490E4F"/>
    <w:rsid w:val="005F19CC"/>
    <w:rsid w:val="006A6619"/>
    <w:rsid w:val="00717C79"/>
    <w:rsid w:val="00907EC7"/>
    <w:rsid w:val="00973487"/>
    <w:rsid w:val="009757FE"/>
    <w:rsid w:val="00993550"/>
    <w:rsid w:val="00B07E6F"/>
    <w:rsid w:val="00B83B1D"/>
    <w:rsid w:val="00BA4F28"/>
    <w:rsid w:val="00BC570A"/>
    <w:rsid w:val="00C906DE"/>
    <w:rsid w:val="00C95B4C"/>
    <w:rsid w:val="00D20B6A"/>
    <w:rsid w:val="00E42DEA"/>
    <w:rsid w:val="00FF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FEDB"/>
  <w15:docId w15:val="{DE440522-0DBF-43C4-90FB-BAA29BCE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6A"/>
    <w:rPr>
      <w:rFonts w:ascii="Calibri" w:eastAsia="Calibri" w:hAnsi="Calibri" w:cs="Times New Roman"/>
      <w:lang w:val="ro-RO"/>
    </w:rPr>
  </w:style>
  <w:style w:type="paragraph" w:styleId="Heading1">
    <w:name w:val="heading 1"/>
    <w:basedOn w:val="Normal"/>
    <w:next w:val="Normal"/>
    <w:link w:val="Heading1Char"/>
    <w:qFormat/>
    <w:rsid w:val="00D20B6A"/>
    <w:pPr>
      <w:keepNext/>
      <w:keepLines/>
      <w:spacing w:after="0"/>
      <w:outlineLvl w:val="0"/>
    </w:pPr>
    <w:rPr>
      <w:rFonts w:asciiTheme="minorHAnsi" w:eastAsia="Times New Roman"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D20B6A"/>
    <w:rPr>
      <w:rFonts w:asciiTheme="majorHAnsi" w:eastAsiaTheme="majorEastAsia" w:hAnsiTheme="majorHAnsi" w:cstheme="majorBidi"/>
      <w:b/>
      <w:bCs/>
      <w:color w:val="365F91" w:themeColor="accent1" w:themeShade="BF"/>
      <w:sz w:val="28"/>
      <w:szCs w:val="28"/>
      <w:lang w:val="ro-RO"/>
    </w:rPr>
  </w:style>
  <w:style w:type="character" w:customStyle="1" w:styleId="Heading1Char">
    <w:name w:val="Heading 1 Char"/>
    <w:link w:val="Heading1"/>
    <w:rsid w:val="00D20B6A"/>
    <w:rPr>
      <w:rFonts w:eastAsia="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fir.inf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6079</Words>
  <Characters>34654</Characters>
  <DocSecurity>0</DocSecurity>
  <Lines>288</Lines>
  <Paragraphs>81</Paragraphs>
  <ScaleCrop>false</ScaleCrop>
  <HeadingPairs>
    <vt:vector size="2" baseType="variant">
      <vt:variant>
        <vt:lpstr>Titlu</vt:lpstr>
      </vt:variant>
      <vt:variant>
        <vt:i4>1</vt:i4>
      </vt:variant>
    </vt:vector>
  </HeadingPairs>
  <TitlesOfParts>
    <vt:vector size="1" baseType="lpstr">
      <vt:lpstr/>
    </vt:vector>
  </TitlesOfParts>
  <LinksUpToDate>false</LinksUpToDate>
  <CharactersWithSpaces>40652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2025-08-05T09:05:00Z</dcterms:created>
  <dcterms:modified xsi:type="dcterms:W3CDTF">2025-08-05T11:47:00Z</dcterms:modified>
</cp:coreProperties>
</file>